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AB204" w14:textId="77777777" w:rsidR="00D258B1" w:rsidRPr="00D258B1" w:rsidRDefault="00E14487" w:rsidP="00D258B1">
      <w:pPr>
        <w:ind w:left="-567" w:right="-518"/>
        <w:jc w:val="both"/>
        <w:rPr>
          <w:sz w:val="20"/>
          <w:szCs w:val="20"/>
          <w:lang w:val="es-CO"/>
        </w:rPr>
      </w:pPr>
      <w:r w:rsidRPr="00D258B1">
        <w:rPr>
          <w:sz w:val="20"/>
          <w:szCs w:val="20"/>
          <w:lang w:val="es-CO"/>
        </w:rPr>
        <w:t xml:space="preserve">El presente formato tiene como propósito obtener información general </w:t>
      </w:r>
      <w:r w:rsidR="00802E6F" w:rsidRPr="00D258B1">
        <w:rPr>
          <w:sz w:val="20"/>
          <w:szCs w:val="20"/>
          <w:lang w:val="es-CO"/>
        </w:rPr>
        <w:t>sobre aspectos</w:t>
      </w:r>
      <w:r w:rsidRPr="00D258B1">
        <w:rPr>
          <w:sz w:val="20"/>
          <w:szCs w:val="20"/>
          <w:lang w:val="es-CO"/>
        </w:rPr>
        <w:t xml:space="preserve"> </w:t>
      </w:r>
      <w:r w:rsidR="00CB6E0F" w:rsidRPr="00D258B1">
        <w:rPr>
          <w:sz w:val="20"/>
          <w:szCs w:val="20"/>
          <w:lang w:val="es-CO"/>
        </w:rPr>
        <w:t>metodológicos y</w:t>
      </w:r>
      <w:r w:rsidRPr="00D258B1">
        <w:rPr>
          <w:sz w:val="20"/>
          <w:szCs w:val="20"/>
          <w:lang w:val="es-CO"/>
        </w:rPr>
        <w:t xml:space="preserve"> éticos del proyecto, </w:t>
      </w:r>
      <w:r w:rsidR="00252FC3" w:rsidRPr="00D258B1">
        <w:rPr>
          <w:sz w:val="20"/>
          <w:szCs w:val="20"/>
          <w:lang w:val="es-CO"/>
        </w:rPr>
        <w:t xml:space="preserve">con el fin de que éste sea evaluado en el comité de ética </w:t>
      </w:r>
      <w:r w:rsidR="00D258B1" w:rsidRPr="00D258B1">
        <w:rPr>
          <w:sz w:val="20"/>
          <w:szCs w:val="20"/>
          <w:lang w:val="es-CO"/>
        </w:rPr>
        <w:t xml:space="preserve">de investigación en humanos. </w:t>
      </w:r>
    </w:p>
    <w:p w14:paraId="6A9C0B9B" w14:textId="77777777" w:rsidR="00D258B1" w:rsidRPr="00D258B1" w:rsidRDefault="00D258B1" w:rsidP="00D258B1">
      <w:pPr>
        <w:ind w:left="-709" w:right="-376"/>
        <w:jc w:val="both"/>
        <w:rPr>
          <w:sz w:val="20"/>
          <w:szCs w:val="20"/>
          <w:lang w:val="es-CO"/>
        </w:rPr>
      </w:pPr>
    </w:p>
    <w:p w14:paraId="7F76366F" w14:textId="77777777" w:rsidR="00D258B1" w:rsidRPr="00D258B1" w:rsidRDefault="00D258B1" w:rsidP="00D258B1">
      <w:pPr>
        <w:ind w:left="-567" w:right="-518"/>
        <w:jc w:val="both"/>
        <w:rPr>
          <w:b/>
          <w:sz w:val="20"/>
          <w:szCs w:val="20"/>
          <w:lang w:val="es-CO"/>
        </w:rPr>
      </w:pPr>
      <w:r w:rsidRPr="00D258B1">
        <w:rPr>
          <w:sz w:val="20"/>
          <w:szCs w:val="20"/>
          <w:lang w:val="es-CO"/>
        </w:rPr>
        <w:t>Importante: Diligencie el formato en su totalidad y tenga en cuenta las notas aclaratorias para asegurar un adecuado diligenciamiento, así mismo, verifique la consistencia de la información aquí consignada, con la registrada en otros formatos.</w:t>
      </w:r>
    </w:p>
    <w:p w14:paraId="75134D90" w14:textId="77777777" w:rsidR="00D258B1" w:rsidRPr="00D258B1" w:rsidRDefault="00D258B1" w:rsidP="00D258B1">
      <w:pPr>
        <w:ind w:left="-709" w:right="-376"/>
        <w:jc w:val="both"/>
        <w:rPr>
          <w:sz w:val="20"/>
          <w:szCs w:val="20"/>
          <w:lang w:val="es-CO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522"/>
        <w:gridCol w:w="920"/>
        <w:gridCol w:w="520"/>
        <w:gridCol w:w="522"/>
        <w:gridCol w:w="524"/>
        <w:gridCol w:w="524"/>
        <w:gridCol w:w="522"/>
        <w:gridCol w:w="530"/>
        <w:gridCol w:w="685"/>
        <w:gridCol w:w="360"/>
        <w:gridCol w:w="1061"/>
        <w:gridCol w:w="581"/>
      </w:tblGrid>
      <w:tr w:rsidR="00CC7E1B" w:rsidRPr="00176E81" w14:paraId="342DBACB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0093764B" w14:textId="77777777" w:rsidR="00CC7E1B" w:rsidRPr="00176E81" w:rsidRDefault="00CC7E1B" w:rsidP="004E3CC0">
            <w:pPr>
              <w:numPr>
                <w:ilvl w:val="0"/>
                <w:numId w:val="27"/>
              </w:numPr>
              <w:jc w:val="center"/>
              <w:rPr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76E81">
              <w:rPr>
                <w:b/>
                <w:bCs/>
                <w:color w:val="000000"/>
                <w:sz w:val="20"/>
                <w:szCs w:val="20"/>
              </w:rPr>
              <w:t>TÍTULO DEL PROYECTO</w:t>
            </w:r>
          </w:p>
        </w:tc>
      </w:tr>
      <w:tr w:rsidR="00CC7E1B" w:rsidRPr="00D258B1" w14:paraId="634775B6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963C348" w14:textId="77777777" w:rsidR="00CC7E1B" w:rsidRPr="00D258B1" w:rsidRDefault="00CC7E1B">
            <w:pPr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7E1B" w:rsidRPr="00176E81" w14:paraId="6FA0A8BB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477BB377" w14:textId="77777777" w:rsidR="00CC7E1B" w:rsidRPr="00176E81" w:rsidRDefault="00CC7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E81">
              <w:rPr>
                <w:b/>
                <w:bCs/>
                <w:color w:val="000000"/>
                <w:sz w:val="20"/>
                <w:szCs w:val="20"/>
              </w:rPr>
              <w:t>ASPECTOS TÉCNICOS Y METODOLÓGICOS</w:t>
            </w:r>
          </w:p>
        </w:tc>
      </w:tr>
      <w:tr w:rsidR="00CC7E1B" w:rsidRPr="00D258B1" w14:paraId="25E72A78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0175F93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2. Objetivo General</w:t>
            </w:r>
          </w:p>
        </w:tc>
      </w:tr>
      <w:tr w:rsidR="00CC7E1B" w:rsidRPr="00D258B1" w14:paraId="4B347D37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305515DD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09852B1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37B4727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3. Objetivos específicos</w:t>
            </w:r>
          </w:p>
        </w:tc>
      </w:tr>
      <w:tr w:rsidR="00CC7E1B" w:rsidRPr="00D258B1" w14:paraId="07B49BEE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0EA915C3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2FDF727" w14:textId="77777777" w:rsidTr="00D258B1">
        <w:trPr>
          <w:trHeight w:val="49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36CEB4E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4. Marque con una X cuáles de los siguientes grupos poblacionales incluirá en su estudio (puede marcar varias opciones o ninguna de ellas si su estudio no está dirigido de manera particular a alguno de estos grupos)</w:t>
            </w:r>
          </w:p>
        </w:tc>
      </w:tr>
      <w:tr w:rsidR="00CE0179" w:rsidRPr="00D258B1" w14:paraId="01CC7C0F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53FF5DB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Afroamericanos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06BB51C9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5B3D3BB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Indígenas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572A0346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686FCA1A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1CC006F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Analfabetas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0DD72DF0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130A074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Menores de 18 años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02C55C3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17588AEA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23A927A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Desplazados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2B632B34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167D353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Mujeres durante trabajo de parto, puerperio o lactancia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5C6E87B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48BC65AA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3AD5DEEB" w14:textId="77777777" w:rsidR="00CC7E1B" w:rsidRPr="00D258B1" w:rsidRDefault="00B738C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</w:t>
            </w:r>
            <w:r w:rsidRPr="00B738CE">
              <w:rPr>
                <w:bCs/>
                <w:color w:val="000000"/>
                <w:sz w:val="20"/>
                <w:szCs w:val="20"/>
              </w:rPr>
              <w:t>ituación de discapacidad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39D5A1C8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53AC4946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Mujeres embarazadas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1383F78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2405D335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7E95003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Empleados y miembros de las fuerzas armadas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35377AC1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2C6D205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Mujeres en edad fértil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717EAED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14C3EF55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0E846A2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Estudiantes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08E9221A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72CE014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Pacientes recluidos en clínicas psiquiátricas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6415009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715A25D0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3BC140E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Recién nacidos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7FE2EFFF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401DF7E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Trabajadoras sexuales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58BD4DA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2B9A34B3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2A69845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Personas en situación de calle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2D06C71D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78115E4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Trabajadores de laboratorios y hospitales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4D5AB33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430D0619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55E48A3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Personas internas en reclusorios o centros de readaptación social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3B9691D5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2" w:type="pct"/>
            <w:gridSpan w:val="7"/>
            <w:shd w:val="clear" w:color="000000" w:fill="BFBFBF"/>
            <w:vAlign w:val="center"/>
            <w:hideMark/>
          </w:tcPr>
          <w:p w14:paraId="1A6560E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Otro personal subordinado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14:paraId="3E439DE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2F17376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65AFD7D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5. Indique el tipo de estudio que se empleará para el desarrollo de la investigación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25F8C02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0179" w:rsidRPr="00D258B1" w14:paraId="6F7CDD4E" w14:textId="77777777" w:rsidTr="00FC7E5B">
        <w:trPr>
          <w:trHeight w:val="510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13E74C0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6. La fuente de información de los datos del estudio será (Puede marcar varias opciones)</w:t>
            </w:r>
          </w:p>
        </w:tc>
        <w:tc>
          <w:tcPr>
            <w:tcW w:w="1074" w:type="pct"/>
            <w:gridSpan w:val="4"/>
            <w:shd w:val="clear" w:color="000000" w:fill="BFBFBF"/>
            <w:vAlign w:val="center"/>
            <w:hideMark/>
          </w:tcPr>
          <w:p w14:paraId="2B5CCAC4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Primarias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( Datos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 recopilada directamente de los participantes)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1DB7E59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pct"/>
            <w:gridSpan w:val="3"/>
            <w:shd w:val="clear" w:color="000000" w:fill="BFBFBF"/>
            <w:vAlign w:val="center"/>
            <w:hideMark/>
          </w:tcPr>
          <w:p w14:paraId="7C8AD83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Secundarias  (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Datos recopilados a partir de registros existentes  )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594FB6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E7A418D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442D92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7. ¿En este estudio se realizarán intervenciones que modifiquen variables biológicas, fisiológicas, sicológicas o sociales de los individuos que participan en el estudio?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33922CC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9CB8B55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0ACFD9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7896F2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7557A23D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533186E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8. ¿En este estudio se indagará a los participantes sobre aspectos sensibles de la conducta (Situaciones, eventos, recuerdos o palabras que activen emociones que lleven a alterar el estado de ánimo o la conducta)?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2E112D1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3FC0879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56DDF57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C1F3C4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AFF56C9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3DF7FE7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9. Describa los procedimientos que se llevarán a cabo en el estudio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6DE8E75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001EA09A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50B12BC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10. ¿En este estudio se aleatorizarán sujetos?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37E8FAB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FE7D3C9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7BB4CFE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29819B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7DB694B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3203ECB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11. Describa los grupos (En los casos que aplique)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5B9E02B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DED3947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1763464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12. Indique los criterios de inclusión 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568BD81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7A248A6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20BB339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13. Indique los criterios de exclusión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48B7A0D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48599E" w14:paraId="55F2C2C0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37C9DB67" w14:textId="77777777" w:rsidR="00CC7E1B" w:rsidRPr="0048599E" w:rsidRDefault="00CC7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99E">
              <w:rPr>
                <w:b/>
                <w:bCs/>
                <w:color w:val="000000"/>
                <w:sz w:val="20"/>
                <w:szCs w:val="20"/>
              </w:rPr>
              <w:lastRenderedPageBreak/>
              <w:t>CONSIDERACIONES ÉTICAS</w:t>
            </w:r>
          </w:p>
        </w:tc>
      </w:tr>
      <w:tr w:rsidR="00CC7E1B" w:rsidRPr="00D258B1" w14:paraId="1D765C14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5D2632C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14. Indique la clasificación del estudio de acuerdo con el Artículo 11 de la Resolución 8430 de 1993 (Marque con una X sólo una opción)</w:t>
            </w:r>
          </w:p>
        </w:tc>
      </w:tr>
      <w:tr w:rsidR="00CE0179" w:rsidRPr="00D258B1" w14:paraId="72F8275B" w14:textId="77777777" w:rsidTr="00FC7E5B">
        <w:trPr>
          <w:trHeight w:val="315"/>
          <w:jc w:val="center"/>
        </w:trPr>
        <w:tc>
          <w:tcPr>
            <w:tcW w:w="1275" w:type="pct"/>
            <w:shd w:val="clear" w:color="000000" w:fill="BFBFBF"/>
            <w:vAlign w:val="center"/>
            <w:hideMark/>
          </w:tcPr>
          <w:p w14:paraId="60B71AB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Sin riesgo</w:t>
            </w:r>
            <w:r w:rsidR="00AC30EB">
              <w:rPr>
                <w:rStyle w:val="Refdenotaalpie"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14:paraId="56465A70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pct"/>
            <w:gridSpan w:val="4"/>
            <w:shd w:val="clear" w:color="000000" w:fill="BFBFBF"/>
            <w:vAlign w:val="center"/>
            <w:hideMark/>
          </w:tcPr>
          <w:p w14:paraId="64084BC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Riesgo mínimo</w:t>
            </w:r>
            <w:r w:rsidR="00962FBE">
              <w:rPr>
                <w:rStyle w:val="Refdenotaalpie"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14:paraId="545130A9" w14:textId="77777777" w:rsidR="00CC7E1B" w:rsidRPr="00D258B1" w:rsidRDefault="00CC7E1B">
            <w:pPr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pct"/>
            <w:gridSpan w:val="5"/>
            <w:shd w:val="clear" w:color="000000" w:fill="BFBFBF"/>
            <w:vAlign w:val="center"/>
            <w:hideMark/>
          </w:tcPr>
          <w:p w14:paraId="49C4B28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Riesgo mayor que el mínimo</w:t>
            </w:r>
            <w:r w:rsidR="00F041F7">
              <w:rPr>
                <w:rStyle w:val="Refdenotaalpie"/>
                <w:bCs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B2AC5E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6133D25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350ABD7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15. ¿Los sujetos de investigación podrán participar de otro estudio mientras estén participando en éste?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7813CF0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AFB2ED8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0140D78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F9945B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810AFCF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4B1D690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16. ¿Los sujetos de investigación recibirán algún tipo de incentivo o pago por su participación en el estudio?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4252222B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3F5A2D6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174D61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A451A5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FB7CB5D" w14:textId="77777777" w:rsidTr="00FC7E5B">
        <w:trPr>
          <w:trHeight w:val="315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23356C1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17. En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caso  de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Nº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31,  indique cuáles: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5381A58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01B4C26E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390185C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18. ¿Los sujetos de investigación deberán asumir algún costo por su participación que sea diferente del costo del tratamiento que recibe como parte del manejo establecido por su condición médica?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0A75F8B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AD33AA7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447DFF0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0AD417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62605A79" w14:textId="77777777" w:rsidTr="00FC7E5B">
        <w:trPr>
          <w:trHeight w:val="315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0E93ADC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19. En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caso  de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responder afirmativamente la pregunta </w:t>
            </w:r>
            <w:proofErr w:type="spellStart"/>
            <w:r w:rsidR="00053669" w:rsidRPr="00D258B1">
              <w:rPr>
                <w:bCs/>
                <w:color w:val="000000"/>
                <w:sz w:val="20"/>
                <w:szCs w:val="20"/>
              </w:rPr>
              <w:t>Nº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18, indique cuáles: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527EB7D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24D6884" w14:textId="77777777" w:rsidTr="00FC7E5B">
        <w:trPr>
          <w:trHeight w:val="315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257BAED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20. Describa los riesgos potenciales para los participantes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14EF7AF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6BD538E" w14:textId="77777777" w:rsidTr="00FC7E5B">
        <w:trPr>
          <w:trHeight w:val="315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2EAF636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21. Indique las precauciones que se tomarán para evitar potenciales riesgos a los sujetos del estudio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19860D6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077C2E4" w14:textId="77777777" w:rsidTr="00FC7E5B">
        <w:trPr>
          <w:trHeight w:val="510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683B435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22. Describa cómo será el proceso de disposición final de material biológico, reactivos, materiales contaminantes o sustancias químicas (En los casos que aplique)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4492D81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15A4848" w14:textId="77777777" w:rsidTr="00FC7E5B">
        <w:trPr>
          <w:trHeight w:val="510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1D7C7FF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23. Describa el plan de monitoreo y seguridad que se desarrollará para garantizar la confidencialidad tanto de los participantes como de la información que éstos suministren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4C45159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68A73EB8" w14:textId="77777777" w:rsidTr="00FC7E5B">
        <w:trPr>
          <w:trHeight w:val="315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4F93A06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24. Describa los beneficios para los participantes de la investigación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6D7CD29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F1B6292" w14:textId="77777777" w:rsidTr="00FC7E5B">
        <w:trPr>
          <w:trHeight w:val="315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731E19A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25. Describa los beneficios que se obtendrán con la ejecución de la investigación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64CAB1F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B5753AA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68A15A3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26. ¿En el proyecto existen conflictos de interés?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110E243B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690ACC5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5740EA6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06CDC96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C622377" w14:textId="77777777" w:rsidTr="00FC7E5B">
        <w:trPr>
          <w:trHeight w:val="315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00316D4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27. En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caso  de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Nº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26  indique cuáles: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0339684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AA95CF9" w14:textId="77777777" w:rsidTr="00FC7E5B">
        <w:trPr>
          <w:trHeight w:val="465"/>
          <w:jc w:val="center"/>
        </w:trPr>
        <w:tc>
          <w:tcPr>
            <w:tcW w:w="2550" w:type="pct"/>
            <w:gridSpan w:val="5"/>
            <w:shd w:val="clear" w:color="000000" w:fill="BFBFBF"/>
            <w:vAlign w:val="center"/>
            <w:hideMark/>
          </w:tcPr>
          <w:p w14:paraId="6BF772D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lastRenderedPageBreak/>
              <w:t>28. En caso de existir conflicto de interés, indique cómo se garantizará que éste no afecte el desarrollo de la investigación</w:t>
            </w:r>
          </w:p>
        </w:tc>
        <w:tc>
          <w:tcPr>
            <w:tcW w:w="2450" w:type="pct"/>
            <w:gridSpan w:val="8"/>
            <w:shd w:val="clear" w:color="auto" w:fill="auto"/>
            <w:vAlign w:val="center"/>
            <w:hideMark/>
          </w:tcPr>
          <w:p w14:paraId="0EFEA916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791A61" w14:paraId="4E07AA07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2E60AE33" w14:textId="77777777" w:rsidR="00CC7E1B" w:rsidRPr="00791A61" w:rsidRDefault="00CC7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A61">
              <w:rPr>
                <w:b/>
                <w:bCs/>
                <w:color w:val="000000"/>
                <w:sz w:val="20"/>
                <w:szCs w:val="20"/>
              </w:rPr>
              <w:t>CONSENTIMIENTO INFORMADO</w:t>
            </w:r>
          </w:p>
        </w:tc>
      </w:tr>
      <w:tr w:rsidR="00CC7E1B" w:rsidRPr="00D258B1" w14:paraId="67C7C3BA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17129DA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29. ¿En el proyecto se tiene contemplada la aplicación de consentimiento informado?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40377BC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  <w:r w:rsidR="00FB50D7">
              <w:rPr>
                <w:rStyle w:val="Refdenotaalpie"/>
                <w:bCs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63C4884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31B6E6F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0C6701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7B06FCF7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75ACA37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29,  responda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30 a 32 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33</w:t>
            </w:r>
          </w:p>
        </w:tc>
      </w:tr>
      <w:tr w:rsidR="00CC7E1B" w:rsidRPr="00D258B1" w14:paraId="4756D6DB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5623848B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30. ¿Quién obtendrá el consentimiento informado?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2BA0A93B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D890304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1C458E57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37269EF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F245E8D" w14:textId="77777777" w:rsidTr="00FC7E5B">
        <w:trPr>
          <w:trHeight w:val="51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697D7203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31. ¿Cómo será obtenido el consentimiento informado?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0C8BD0D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Verbal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AD82D62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025201E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Por escrito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F20247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58A458F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14C05DD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32. ¿Cómo se garantizará que los participantes de la investigación han comprendido el alcance y las condiciones de su participación?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7C89C36D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C1B2C20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4978A775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4BD198F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3B5CF7" w14:paraId="496A4F5F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349B6B26" w14:textId="77777777" w:rsidR="00CC7E1B" w:rsidRPr="003B5CF7" w:rsidRDefault="00CC7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B5CF7">
              <w:rPr>
                <w:b/>
                <w:bCs/>
                <w:color w:val="000000"/>
                <w:sz w:val="20"/>
                <w:szCs w:val="20"/>
              </w:rPr>
              <w:t>ELEMENTOS A UTILIZAR</w:t>
            </w:r>
            <w:proofErr w:type="gramEnd"/>
            <w:r w:rsidRPr="003B5CF7">
              <w:rPr>
                <w:b/>
                <w:bCs/>
                <w:color w:val="000000"/>
                <w:sz w:val="20"/>
                <w:szCs w:val="20"/>
              </w:rPr>
              <w:t xml:space="preserve"> EN EL ESTUDIO</w:t>
            </w:r>
          </w:p>
        </w:tc>
      </w:tr>
      <w:tr w:rsidR="00CC7E1B" w:rsidRPr="003B5CF7" w14:paraId="091A893A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0E73BCB1" w14:textId="77777777" w:rsidR="00CC7E1B" w:rsidRPr="003B5CF7" w:rsidRDefault="00CC7E1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3B5CF7">
              <w:rPr>
                <w:b/>
                <w:bCs/>
                <w:iCs/>
                <w:color w:val="000000"/>
                <w:sz w:val="20"/>
                <w:szCs w:val="20"/>
              </w:rPr>
              <w:t>RADIOISÓTOPOS</w:t>
            </w:r>
          </w:p>
        </w:tc>
      </w:tr>
      <w:tr w:rsidR="00CC7E1B" w:rsidRPr="00D258B1" w14:paraId="4E3C2FA8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5A0F2F0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33. ¿En este proyecto se utilizarán radioisótopos?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138B881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AF0B9D0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30154A2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BC9F80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07C5697C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75FD0C1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Nº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33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34 a 36,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37</w:t>
            </w:r>
          </w:p>
        </w:tc>
      </w:tr>
      <w:tr w:rsidR="00CC7E1B" w:rsidRPr="00D258B1" w14:paraId="75B12EA4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3B6C643B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34. Describa el radioisótopo: 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484E0F6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66B759A9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2957361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35. Indique la dosis y vía de administración: 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11C2515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6B48D660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2F7872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36. ¿El uso de radioisótopos y/o máquinas que producen radiación se realizará solo porque el sujeto está participando en este proyecto?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0D09C0F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A3B66C4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3E2542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CC34C0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3B5CF7" w14:paraId="2D78F554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64550A4C" w14:textId="77777777" w:rsidR="00CC7E1B" w:rsidRPr="003B5CF7" w:rsidRDefault="00CC7E1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3B5CF7">
              <w:rPr>
                <w:b/>
                <w:bCs/>
                <w:iCs/>
                <w:color w:val="000000"/>
                <w:sz w:val="20"/>
                <w:szCs w:val="20"/>
              </w:rPr>
              <w:t>MÁQUINAS QUE PRODUCEN RADIACIÓN</w:t>
            </w:r>
          </w:p>
        </w:tc>
      </w:tr>
      <w:tr w:rsidR="00CC7E1B" w:rsidRPr="00D258B1" w14:paraId="709B5772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14686AB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37. ¿En este proyecto se utilizarán máquinas que producen radiación?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04D1AD3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AEFEC0D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13FA85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229973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6CD5C0FD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1276A64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37,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38 a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39 ,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40</w:t>
            </w:r>
          </w:p>
        </w:tc>
      </w:tr>
      <w:tr w:rsidR="00CC7E1B" w:rsidRPr="00D258B1" w14:paraId="17A248F9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5F59A9E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38. Describa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el  procedimiento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y el número de veces  que se realizará en cada sujeto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0DD74C9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6E67FF90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47D6458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lastRenderedPageBreak/>
              <w:t>39. ¿El uso de las máquinas se realizará solo porque el sujeto está participando en este proyecto?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0237554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FCEF523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19EF49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A1B250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3B5CF7" w14:paraId="5005BB1C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26C433D8" w14:textId="77777777" w:rsidR="00CC7E1B" w:rsidRPr="003B5CF7" w:rsidRDefault="00CC7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5CF7">
              <w:rPr>
                <w:b/>
                <w:bCs/>
                <w:color w:val="000000"/>
                <w:sz w:val="20"/>
                <w:szCs w:val="20"/>
              </w:rPr>
              <w:t>MEDICAMENTOS POTENCIALMENTE ADICTIVOS</w:t>
            </w:r>
          </w:p>
        </w:tc>
      </w:tr>
      <w:tr w:rsidR="00CC7E1B" w:rsidRPr="00D258B1" w14:paraId="1353DE50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06E8129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40. ¿En este proyecto se utilizarán medicamentos potencialmente adictivos?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101EEB0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D2B24CB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4B2F2A8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B7F726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A3A584D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13846C4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40,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41 a 43,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44</w:t>
            </w:r>
          </w:p>
        </w:tc>
      </w:tr>
      <w:tr w:rsidR="00CC7E1B" w:rsidRPr="00D258B1" w14:paraId="56A4745F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0B5A558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41. Nombre del producto: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238F971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141C081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7E1135A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42. Usos aprobados: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7543488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404DCD3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4282D28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43. ¿Estos medicamentos se utilizarán sólo porque el sujeto está participando en este proyecto?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2FD371B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DBD5550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437EB8E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F8748E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55712D4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39985DE6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MEDICAMENTOS Y/O DISPOSITIVOS EXPERIMENTALES</w:t>
            </w:r>
          </w:p>
        </w:tc>
      </w:tr>
      <w:tr w:rsidR="00CC7E1B" w:rsidRPr="00D258B1" w14:paraId="3A0FDC83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187A136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44. ¿En este proyecto se utilizarán medicamentos y/o dispositivos experimentales?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1E48103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DA30318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01BA85E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6BAF2AF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7034488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0D8B608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Nº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44,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45 a 46,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47</w:t>
            </w:r>
          </w:p>
        </w:tc>
      </w:tr>
      <w:tr w:rsidR="00CC7E1B" w:rsidRPr="00D258B1" w14:paraId="58B39B8E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1368EA4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45. Nombre del producto: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3AF15E1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6A87694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7D63727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46. Descripción del producto: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6B2A73C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E1EF36A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17D9EB27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MEDICAMENTOS, REACTIVOS U OTROS COMPUESTOS QUÍMICOS COMERCIALMENTE DISPONIBLES</w:t>
            </w:r>
          </w:p>
        </w:tc>
      </w:tr>
      <w:tr w:rsidR="00CC7E1B" w:rsidRPr="00D258B1" w14:paraId="6DD8B038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46CDE7C" w14:textId="77777777" w:rsidR="00CC7E1B" w:rsidRPr="00D258B1" w:rsidRDefault="00CC7E1B" w:rsidP="0089352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47. ¿En este proyecto se utilizarán medicamentos reactivos u otros compuestos químicos comercialmente disponibles (Con registro INVIMA)?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7F9FFEA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  <w:r w:rsidR="0089352B">
              <w:rPr>
                <w:rStyle w:val="Refdenotaalpie"/>
                <w:bCs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E9CB0A7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C31CFA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DF93E5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680FFD0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2CED4BC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Nº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47,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48 a 53,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54</w:t>
            </w:r>
          </w:p>
        </w:tc>
      </w:tr>
      <w:tr w:rsidR="00CC7E1B" w:rsidRPr="00D258B1" w14:paraId="41B0DB3A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3DE2A55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48. Nombre del producto: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3AED6E6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07EC933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38D7254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49. Casa Farmacéutica: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30BEBDA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59BC77E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3AF963F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50. Usos aprobados: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0C7D150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96F9541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3440F77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51. ¿Estos medicamentos se utilizarán sólo porque el sujeto está participando en este proyecto?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3B62E0D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B58193A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5DCCBBB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249EF5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E905ED9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08BD9E6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52. ¿Para este medicamento se han reportado reacciones adversas o toxicidad?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6D71B8D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ECC1200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35DB6F6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E4CACD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76F86A3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2393660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53. 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52, indique las reacciones adversas reportadas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68BDE10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7AACBD32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6C8D1007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EQUIPOS Y/O DISPOSITIVOS</w:t>
            </w:r>
          </w:p>
        </w:tc>
      </w:tr>
      <w:tr w:rsidR="00CC7E1B" w:rsidRPr="00D258B1" w14:paraId="06859CAB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4FE333A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54. ¿En este proyecto se utilizarán Equipos y/o dispositivos (Con registro INVIMA)?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5A417DA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  <w:r w:rsidR="00114954">
              <w:rPr>
                <w:rStyle w:val="Refdenotaalpie"/>
                <w:bCs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42023B95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AB48D2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B98230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D5EBA4F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4ED7F1A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54,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55 a 59,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60</w:t>
            </w:r>
          </w:p>
        </w:tc>
      </w:tr>
      <w:tr w:rsidR="00CC7E1B" w:rsidRPr="00D258B1" w14:paraId="2D460EFA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461E415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55. Nombre del equipo: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11BD7BE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DA4B856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73B9550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56. Indicación: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2800B176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64AF00B9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7340851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57. Beneficios: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0D3FD3D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7C8BABB7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8BBB1B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58. ¿Para este equipo se han reportado riesgos potenciales?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439CB02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D1E0A93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34889DC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819457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64F3986" w14:textId="77777777" w:rsidTr="00FC7E5B">
        <w:trPr>
          <w:trHeight w:val="315"/>
          <w:jc w:val="center"/>
        </w:trPr>
        <w:tc>
          <w:tcPr>
            <w:tcW w:w="2282" w:type="pct"/>
            <w:gridSpan w:val="4"/>
            <w:shd w:val="clear" w:color="000000" w:fill="BFBFBF"/>
            <w:vAlign w:val="center"/>
            <w:hideMark/>
          </w:tcPr>
          <w:p w14:paraId="15478D7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59. 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58, indique los riesgos potenciales reportados</w:t>
            </w:r>
          </w:p>
        </w:tc>
        <w:tc>
          <w:tcPr>
            <w:tcW w:w="2718" w:type="pct"/>
            <w:gridSpan w:val="9"/>
            <w:shd w:val="clear" w:color="auto" w:fill="auto"/>
            <w:vAlign w:val="center"/>
            <w:hideMark/>
          </w:tcPr>
          <w:p w14:paraId="750B873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0B7025F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385E9CED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lastRenderedPageBreak/>
              <w:t>SANGRE O FLUIDOS CORPORALES</w:t>
            </w:r>
          </w:p>
        </w:tc>
      </w:tr>
      <w:tr w:rsidR="00CC7E1B" w:rsidRPr="00D258B1" w14:paraId="70463115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7E2BAE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60. En este proyecto se utilizará sangre o fluidos corporales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4029C35B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D3848D0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134E035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2E402A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953DADB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4FD5D4D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60,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61 a 63,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64</w:t>
            </w:r>
          </w:p>
        </w:tc>
      </w:tr>
      <w:tr w:rsidR="00CE0179" w:rsidRPr="00D258B1" w14:paraId="7CDF15F3" w14:textId="77777777" w:rsidTr="00FC7E5B">
        <w:trPr>
          <w:trHeight w:val="315"/>
          <w:jc w:val="center"/>
        </w:trPr>
        <w:tc>
          <w:tcPr>
            <w:tcW w:w="2015" w:type="pct"/>
            <w:gridSpan w:val="3"/>
            <w:shd w:val="clear" w:color="000000" w:fill="BFBFBF"/>
            <w:vAlign w:val="center"/>
            <w:hideMark/>
          </w:tcPr>
          <w:p w14:paraId="00FFE2B9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61. ¿Cuál es el origen de estas muestras?</w:t>
            </w:r>
          </w:p>
        </w:tc>
        <w:tc>
          <w:tcPr>
            <w:tcW w:w="804" w:type="pct"/>
            <w:gridSpan w:val="3"/>
            <w:shd w:val="clear" w:color="000000" w:fill="BFBFBF"/>
            <w:vAlign w:val="center"/>
            <w:hideMark/>
          </w:tcPr>
          <w:p w14:paraId="73A97A8B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Se tomaron en un estudio anterior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  <w:hideMark/>
          </w:tcPr>
          <w:p w14:paraId="47CF0E33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pct"/>
            <w:gridSpan w:val="3"/>
            <w:shd w:val="clear" w:color="000000" w:fill="BFBFBF"/>
            <w:vAlign w:val="center"/>
            <w:hideMark/>
          </w:tcPr>
          <w:p w14:paraId="6D608886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Se tomarán en este estudio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  <w:hideMark/>
          </w:tcPr>
          <w:p w14:paraId="2B628041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F913E39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155A116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62.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En caso que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estas muestras se tomen directamente en este estudio, se tiene previsto su uso en otras investigaciones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3B5A554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1386CC8E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356220C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09141A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0980314D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720CE94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63. ¿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En caso que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estas muestras se hayan recopilado en un estudio anterior, se dispone del consentimiento informado que permita el uso de las muestras en otras investigaciones?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745DF0BA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2E908BB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5100BCD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4591B7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65D3D79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15F014DE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EMBRIONES HUMANOS O CÉLULAS EMBRIONARIAS</w:t>
            </w:r>
          </w:p>
        </w:tc>
      </w:tr>
      <w:tr w:rsidR="00CC7E1B" w:rsidRPr="00D258B1" w14:paraId="1FDD6A27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320C26F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64.  En este proyecto se utilizarán embriones humanos o células embrionarias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173FD40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6B60BE1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10F2697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EC4D2F2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710BCE9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0C3E24A6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64,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65 a 67,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68</w:t>
            </w:r>
          </w:p>
        </w:tc>
      </w:tr>
      <w:tr w:rsidR="00CE0179" w:rsidRPr="00D258B1" w14:paraId="21166A1E" w14:textId="77777777" w:rsidTr="00FC7E5B">
        <w:trPr>
          <w:trHeight w:val="315"/>
          <w:jc w:val="center"/>
        </w:trPr>
        <w:tc>
          <w:tcPr>
            <w:tcW w:w="2015" w:type="pct"/>
            <w:gridSpan w:val="3"/>
            <w:shd w:val="clear" w:color="000000" w:fill="BFBFBF"/>
            <w:vAlign w:val="center"/>
            <w:hideMark/>
          </w:tcPr>
          <w:p w14:paraId="682C10DB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65. ¿Cuál es el origen de estas muestras?</w:t>
            </w:r>
          </w:p>
        </w:tc>
        <w:tc>
          <w:tcPr>
            <w:tcW w:w="804" w:type="pct"/>
            <w:gridSpan w:val="3"/>
            <w:shd w:val="clear" w:color="000000" w:fill="BFBFBF"/>
            <w:vAlign w:val="center"/>
            <w:hideMark/>
          </w:tcPr>
          <w:p w14:paraId="7D8F9612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Se tomaron en un estudio anterior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  <w:hideMark/>
          </w:tcPr>
          <w:p w14:paraId="087D1BB1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pct"/>
            <w:gridSpan w:val="3"/>
            <w:shd w:val="clear" w:color="000000" w:fill="BFBFBF"/>
            <w:vAlign w:val="center"/>
            <w:hideMark/>
          </w:tcPr>
          <w:p w14:paraId="429BFF30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Se tomarán en este estudio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  <w:hideMark/>
          </w:tcPr>
          <w:p w14:paraId="75999C84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9B68E5D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73F1C59B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66.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En caso que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estas muestras se tomen directamente en este estudio, se tiene previsto su uso en otras investigaciones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1D36BAC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7A92F1A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1080D01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8BCAFF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E9E152B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B804926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67. ¿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En caso que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estas muestras se hayan recopilado en un estudio anterior, se dispone del consentimiento informado que permita el uso de las muestras en otras investigaciones?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7382F59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214AA4E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DD61CF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A223D7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5F3FE4B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319ED8E8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ÓRGANOS O TEJIDOS DE CADÁVERES HUMANOS</w:t>
            </w:r>
          </w:p>
        </w:tc>
      </w:tr>
      <w:tr w:rsidR="00CC7E1B" w:rsidRPr="00D258B1" w14:paraId="1443005C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6C6F5E0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68. ¿En este proyecto se utilizarán órganos o tejidos de cadáveres humanos?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077844F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BFB41CD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61182F8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77E4815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45FEA51E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697198C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68,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69 a 71, en caso contrario, pase a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72</w:t>
            </w:r>
          </w:p>
        </w:tc>
      </w:tr>
      <w:tr w:rsidR="00CE0179" w:rsidRPr="00D258B1" w14:paraId="6191ADAA" w14:textId="77777777" w:rsidTr="00FC7E5B">
        <w:trPr>
          <w:trHeight w:val="315"/>
          <w:jc w:val="center"/>
        </w:trPr>
        <w:tc>
          <w:tcPr>
            <w:tcW w:w="2015" w:type="pct"/>
            <w:gridSpan w:val="3"/>
            <w:shd w:val="clear" w:color="000000" w:fill="BFBFBF"/>
            <w:vAlign w:val="center"/>
            <w:hideMark/>
          </w:tcPr>
          <w:p w14:paraId="55114AC9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69. ¿Cuál es el origen de estas muestras?</w:t>
            </w:r>
          </w:p>
        </w:tc>
        <w:tc>
          <w:tcPr>
            <w:tcW w:w="804" w:type="pct"/>
            <w:gridSpan w:val="3"/>
            <w:shd w:val="clear" w:color="000000" w:fill="BFBFBF"/>
            <w:vAlign w:val="center"/>
            <w:hideMark/>
          </w:tcPr>
          <w:p w14:paraId="136EE786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Se tomaron en un estudio anterior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  <w:hideMark/>
          </w:tcPr>
          <w:p w14:paraId="20B4C5BD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pct"/>
            <w:gridSpan w:val="3"/>
            <w:shd w:val="clear" w:color="000000" w:fill="BFBFBF"/>
            <w:vAlign w:val="center"/>
            <w:hideMark/>
          </w:tcPr>
          <w:p w14:paraId="5212B721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Se tomarán en este estudio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  <w:hideMark/>
          </w:tcPr>
          <w:p w14:paraId="3308542A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65FA530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CC04DD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70.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En caso que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estas muestras se tomen directamente en este estudio, se tiene previsto su uso en otras investigaciones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687801D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EEB2D75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7F3BBC9D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1BFCE71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3B85D97C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3E50D7A3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71. ¿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En caso que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estas muestras se hayan recopilado en un estudio anterior, se dispone del consentimiento informado que permita el uso de las muestras en otras investigaciones?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3E6D60B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0523C717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48996DD5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41177239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5FD78D6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A6A6A6"/>
            <w:vAlign w:val="center"/>
            <w:hideMark/>
          </w:tcPr>
          <w:p w14:paraId="18F54FA7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MICROORGANISMOS PATÓGENOS O MATERIAL BIOLÓGICO</w:t>
            </w:r>
          </w:p>
        </w:tc>
      </w:tr>
      <w:tr w:rsidR="00CC7E1B" w:rsidRPr="00D258B1" w14:paraId="6B21B8D3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381161F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72. En este proyecto se utilizarán microrganismos patógenos o material biológico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0DE716DF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756524F4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44478A78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0797F1BE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5F48F96E" w14:textId="77777777" w:rsidTr="00D258B1">
        <w:trPr>
          <w:trHeight w:val="315"/>
          <w:jc w:val="center"/>
        </w:trPr>
        <w:tc>
          <w:tcPr>
            <w:tcW w:w="5000" w:type="pct"/>
            <w:gridSpan w:val="13"/>
            <w:shd w:val="clear" w:color="000000" w:fill="BFBFBF"/>
            <w:vAlign w:val="center"/>
            <w:hideMark/>
          </w:tcPr>
          <w:p w14:paraId="07BC565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En caso de responder afirmativamente la pregunta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72, responda las preguntas </w:t>
            </w:r>
            <w:proofErr w:type="spellStart"/>
            <w:r w:rsidRPr="00D258B1">
              <w:rPr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D258B1">
              <w:rPr>
                <w:bCs/>
                <w:color w:val="000000"/>
                <w:sz w:val="20"/>
                <w:szCs w:val="20"/>
              </w:rPr>
              <w:t xml:space="preserve"> 73 a 75</w:t>
            </w:r>
          </w:p>
        </w:tc>
      </w:tr>
      <w:tr w:rsidR="00CE0179" w:rsidRPr="00D258B1" w14:paraId="601519E6" w14:textId="77777777" w:rsidTr="00FC7E5B">
        <w:trPr>
          <w:trHeight w:val="315"/>
          <w:jc w:val="center"/>
        </w:trPr>
        <w:tc>
          <w:tcPr>
            <w:tcW w:w="2015" w:type="pct"/>
            <w:gridSpan w:val="3"/>
            <w:shd w:val="clear" w:color="000000" w:fill="BFBFBF"/>
            <w:vAlign w:val="center"/>
            <w:hideMark/>
          </w:tcPr>
          <w:p w14:paraId="0D95E926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73. ¿Cuál es el origen de estas muestras?</w:t>
            </w:r>
          </w:p>
        </w:tc>
        <w:tc>
          <w:tcPr>
            <w:tcW w:w="804" w:type="pct"/>
            <w:gridSpan w:val="3"/>
            <w:shd w:val="clear" w:color="000000" w:fill="BFBFBF"/>
            <w:vAlign w:val="center"/>
            <w:hideMark/>
          </w:tcPr>
          <w:p w14:paraId="4B1E17C4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Se tomaron en un estudio anterior</w:t>
            </w:r>
          </w:p>
        </w:tc>
        <w:tc>
          <w:tcPr>
            <w:tcW w:w="537" w:type="pct"/>
            <w:gridSpan w:val="2"/>
            <w:shd w:val="clear" w:color="auto" w:fill="auto"/>
            <w:vAlign w:val="center"/>
            <w:hideMark/>
          </w:tcPr>
          <w:p w14:paraId="5C82A68C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pct"/>
            <w:gridSpan w:val="3"/>
            <w:shd w:val="clear" w:color="000000" w:fill="BFBFBF"/>
            <w:vAlign w:val="center"/>
            <w:hideMark/>
          </w:tcPr>
          <w:p w14:paraId="1B3C3BBA" w14:textId="77777777" w:rsidR="00CC7E1B" w:rsidRPr="00D258B1" w:rsidRDefault="00CC7E1B">
            <w:pPr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Se tomarán en este estudio</w:t>
            </w:r>
          </w:p>
        </w:tc>
        <w:tc>
          <w:tcPr>
            <w:tcW w:w="842" w:type="pct"/>
            <w:gridSpan w:val="2"/>
            <w:shd w:val="clear" w:color="auto" w:fill="auto"/>
            <w:vAlign w:val="center"/>
            <w:hideMark/>
          </w:tcPr>
          <w:p w14:paraId="70CC1380" w14:textId="77777777" w:rsidR="00CC7E1B" w:rsidRPr="00D258B1" w:rsidRDefault="00CC7E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1AF8B275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248F64E6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 xml:space="preserve">74. 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En caso que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estas muestras se tomen directamente en este estudio, se tiene previsto su uso en otras investigaciones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2C1E84F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9DF3D5D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7441DF8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1E28B6C7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7E1B" w:rsidRPr="00D258B1" w14:paraId="206734C2" w14:textId="77777777" w:rsidTr="00FC7E5B">
        <w:trPr>
          <w:trHeight w:val="315"/>
          <w:jc w:val="center"/>
        </w:trPr>
        <w:tc>
          <w:tcPr>
            <w:tcW w:w="3628" w:type="pct"/>
            <w:gridSpan w:val="9"/>
            <w:shd w:val="clear" w:color="000000" w:fill="BFBFBF"/>
            <w:vAlign w:val="center"/>
            <w:hideMark/>
          </w:tcPr>
          <w:p w14:paraId="51E2F4E4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75. ¿</w:t>
            </w:r>
            <w:proofErr w:type="gramStart"/>
            <w:r w:rsidRPr="00D258B1">
              <w:rPr>
                <w:bCs/>
                <w:color w:val="000000"/>
                <w:sz w:val="20"/>
                <w:szCs w:val="20"/>
              </w:rPr>
              <w:t>En caso que</w:t>
            </w:r>
            <w:proofErr w:type="gramEnd"/>
            <w:r w:rsidRPr="00D258B1">
              <w:rPr>
                <w:bCs/>
                <w:color w:val="000000"/>
                <w:sz w:val="20"/>
                <w:szCs w:val="20"/>
              </w:rPr>
              <w:t xml:space="preserve"> estas muestras se hayan recopilado en un estudio anterior, se dispone del consentimiento informado que permita el uso de las muestras en otras investigaciones?</w:t>
            </w:r>
          </w:p>
        </w:tc>
        <w:tc>
          <w:tcPr>
            <w:tcW w:w="345" w:type="pct"/>
            <w:shd w:val="clear" w:color="000000" w:fill="BFBFBF"/>
            <w:vAlign w:val="center"/>
            <w:hideMark/>
          </w:tcPr>
          <w:p w14:paraId="0AD9A620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5AC6BE30" w14:textId="77777777" w:rsidR="00CC7E1B" w:rsidRPr="00D258B1" w:rsidRDefault="00CC7E1B">
            <w:pPr>
              <w:jc w:val="both"/>
              <w:rPr>
                <w:color w:val="000000"/>
                <w:sz w:val="20"/>
                <w:szCs w:val="20"/>
              </w:rPr>
            </w:pPr>
            <w:r w:rsidRPr="00D258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pct"/>
            <w:shd w:val="clear" w:color="000000" w:fill="BFBFBF"/>
            <w:vAlign w:val="center"/>
            <w:hideMark/>
          </w:tcPr>
          <w:p w14:paraId="157B29DB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3101780C" w14:textId="77777777" w:rsidR="00CC7E1B" w:rsidRPr="00D258B1" w:rsidRDefault="00CC7E1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258B1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25FCC7F" w14:textId="77777777" w:rsidR="009078BB" w:rsidRPr="00D258B1" w:rsidRDefault="009078BB" w:rsidP="007A00F8">
      <w:pPr>
        <w:ind w:left="-567"/>
        <w:jc w:val="both"/>
        <w:rPr>
          <w:sz w:val="20"/>
          <w:szCs w:val="20"/>
          <w:lang w:val="es-CO"/>
        </w:rPr>
      </w:pPr>
    </w:p>
    <w:sectPr w:rsidR="009078BB" w:rsidRPr="00D258B1" w:rsidSect="00514D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30A6" w14:textId="77777777" w:rsidR="00D92B59" w:rsidRDefault="00D92B59">
      <w:r>
        <w:separator/>
      </w:r>
    </w:p>
  </w:endnote>
  <w:endnote w:type="continuationSeparator" w:id="0">
    <w:p w14:paraId="0E99056F" w14:textId="77777777" w:rsidR="00D92B59" w:rsidRDefault="00D9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30670" w14:textId="77777777" w:rsidR="004F3A8A" w:rsidRDefault="004F3A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7F48" w14:textId="77777777" w:rsidR="005C73CA" w:rsidRPr="005C73CA" w:rsidRDefault="005C73CA">
    <w:pPr>
      <w:pStyle w:val="Piedepgina"/>
      <w:jc w:val="right"/>
      <w:rPr>
        <w:rFonts w:ascii="Calibri" w:hAnsi="Calibri"/>
        <w:sz w:val="16"/>
        <w:szCs w:val="16"/>
      </w:rPr>
    </w:pPr>
    <w:r w:rsidRPr="005C73CA">
      <w:rPr>
        <w:rFonts w:ascii="Calibri" w:hAnsi="Calibri"/>
        <w:sz w:val="16"/>
        <w:szCs w:val="16"/>
      </w:rPr>
      <w:t xml:space="preserve">Página </w:t>
    </w:r>
    <w:r w:rsidRPr="005C73CA">
      <w:rPr>
        <w:rFonts w:ascii="Calibri" w:hAnsi="Calibri"/>
        <w:b/>
        <w:bCs/>
        <w:sz w:val="16"/>
        <w:szCs w:val="16"/>
      </w:rPr>
      <w:fldChar w:fldCharType="begin"/>
    </w:r>
    <w:r w:rsidRPr="005C73CA">
      <w:rPr>
        <w:rFonts w:ascii="Calibri" w:hAnsi="Calibri"/>
        <w:b/>
        <w:bCs/>
        <w:sz w:val="16"/>
        <w:szCs w:val="16"/>
      </w:rPr>
      <w:instrText>PAGE</w:instrText>
    </w:r>
    <w:r w:rsidRPr="005C73CA">
      <w:rPr>
        <w:rFonts w:ascii="Calibri" w:hAnsi="Calibri"/>
        <w:b/>
        <w:bCs/>
        <w:sz w:val="16"/>
        <w:szCs w:val="16"/>
      </w:rPr>
      <w:fldChar w:fldCharType="separate"/>
    </w:r>
    <w:r w:rsidR="005B50D0">
      <w:rPr>
        <w:rFonts w:ascii="Calibri" w:hAnsi="Calibri"/>
        <w:b/>
        <w:bCs/>
        <w:noProof/>
        <w:sz w:val="16"/>
        <w:szCs w:val="16"/>
      </w:rPr>
      <w:t>4</w:t>
    </w:r>
    <w:r w:rsidRPr="005C73CA">
      <w:rPr>
        <w:rFonts w:ascii="Calibri" w:hAnsi="Calibri"/>
        <w:b/>
        <w:bCs/>
        <w:sz w:val="16"/>
        <w:szCs w:val="16"/>
      </w:rPr>
      <w:fldChar w:fldCharType="end"/>
    </w:r>
    <w:r w:rsidRPr="005C73CA">
      <w:rPr>
        <w:rFonts w:ascii="Calibri" w:hAnsi="Calibri"/>
        <w:sz w:val="16"/>
        <w:szCs w:val="16"/>
      </w:rPr>
      <w:t xml:space="preserve"> de </w:t>
    </w:r>
    <w:r w:rsidRPr="005C73CA">
      <w:rPr>
        <w:rFonts w:ascii="Calibri" w:hAnsi="Calibri"/>
        <w:b/>
        <w:bCs/>
        <w:sz w:val="16"/>
        <w:szCs w:val="16"/>
      </w:rPr>
      <w:fldChar w:fldCharType="begin"/>
    </w:r>
    <w:r w:rsidRPr="005C73CA">
      <w:rPr>
        <w:rFonts w:ascii="Calibri" w:hAnsi="Calibri"/>
        <w:b/>
        <w:bCs/>
        <w:sz w:val="16"/>
        <w:szCs w:val="16"/>
      </w:rPr>
      <w:instrText>NUMPAGES</w:instrText>
    </w:r>
    <w:r w:rsidRPr="005C73CA">
      <w:rPr>
        <w:rFonts w:ascii="Calibri" w:hAnsi="Calibri"/>
        <w:b/>
        <w:bCs/>
        <w:sz w:val="16"/>
        <w:szCs w:val="16"/>
      </w:rPr>
      <w:fldChar w:fldCharType="separate"/>
    </w:r>
    <w:r w:rsidR="005B50D0">
      <w:rPr>
        <w:rFonts w:ascii="Calibri" w:hAnsi="Calibri"/>
        <w:b/>
        <w:bCs/>
        <w:noProof/>
        <w:sz w:val="16"/>
        <w:szCs w:val="16"/>
      </w:rPr>
      <w:t>5</w:t>
    </w:r>
    <w:r w:rsidRPr="005C73CA">
      <w:rPr>
        <w:rFonts w:ascii="Calibri" w:hAnsi="Calibri"/>
        <w:b/>
        <w:bCs/>
        <w:sz w:val="16"/>
        <w:szCs w:val="16"/>
      </w:rPr>
      <w:fldChar w:fldCharType="end"/>
    </w:r>
  </w:p>
  <w:p w14:paraId="3330A847" w14:textId="77777777" w:rsidR="00C64EBD" w:rsidRDefault="00C64E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C532D" w14:textId="77777777" w:rsidR="004F3A8A" w:rsidRDefault="004F3A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46B54" w14:textId="77777777" w:rsidR="00D92B59" w:rsidRDefault="00D92B59">
      <w:r>
        <w:separator/>
      </w:r>
    </w:p>
  </w:footnote>
  <w:footnote w:type="continuationSeparator" w:id="0">
    <w:p w14:paraId="608676EA" w14:textId="77777777" w:rsidR="00D92B59" w:rsidRDefault="00D92B59">
      <w:r>
        <w:continuationSeparator/>
      </w:r>
    </w:p>
  </w:footnote>
  <w:footnote w:id="1">
    <w:p w14:paraId="218CE386" w14:textId="77777777" w:rsidR="00AC30EB" w:rsidRDefault="00AC30EB" w:rsidP="00AC30EB">
      <w:pPr>
        <w:pStyle w:val="Textonotapie"/>
        <w:ind w:left="-567"/>
        <w:rPr>
          <w:sz w:val="14"/>
          <w:szCs w:val="14"/>
        </w:rPr>
      </w:pPr>
      <w:r w:rsidRPr="00AC30EB">
        <w:rPr>
          <w:rStyle w:val="Refdenotaalpie"/>
          <w:sz w:val="14"/>
          <w:szCs w:val="14"/>
        </w:rPr>
        <w:footnoteRef/>
      </w:r>
      <w:r w:rsidRPr="00AC30EB">
        <w:rPr>
          <w:sz w:val="14"/>
          <w:szCs w:val="14"/>
        </w:rPr>
        <w:t xml:space="preserve"> Son estudios que emplean técnicas y métodos de investigación documental retrospectivos y aquellos en los que no se realiza ninguna intervención o modificación intencionada de las variables biológicas, fisiológicas, sicológicas o sociales de los individuos que participan en el estudio, entre los que se consideran: revisión de historias clínicas, entrevistas, cuestionarios y otros en los que no se le identifique ni se traten aspectos sensitivos de su conducta.</w:t>
      </w:r>
    </w:p>
    <w:p w14:paraId="35015077" w14:textId="77777777" w:rsidR="00791A61" w:rsidRPr="00AC30EB" w:rsidRDefault="00791A61" w:rsidP="00AC30EB">
      <w:pPr>
        <w:pStyle w:val="Textonotapie"/>
        <w:ind w:left="-567"/>
        <w:rPr>
          <w:sz w:val="14"/>
          <w:szCs w:val="14"/>
          <w:lang w:val="es-CO"/>
        </w:rPr>
      </w:pPr>
    </w:p>
  </w:footnote>
  <w:footnote w:id="2">
    <w:p w14:paraId="0E78B555" w14:textId="77777777" w:rsidR="00962FBE" w:rsidRDefault="00962FBE" w:rsidP="00962FBE">
      <w:pPr>
        <w:pStyle w:val="Textonotapie"/>
        <w:ind w:left="-567"/>
        <w:jc w:val="both"/>
        <w:rPr>
          <w:sz w:val="14"/>
          <w:szCs w:val="14"/>
        </w:rPr>
      </w:pPr>
      <w:r w:rsidRPr="00962FBE">
        <w:rPr>
          <w:sz w:val="14"/>
          <w:szCs w:val="14"/>
        </w:rPr>
        <w:footnoteRef/>
      </w:r>
      <w:r w:rsidRPr="00962FBE">
        <w:rPr>
          <w:sz w:val="14"/>
          <w:szCs w:val="14"/>
        </w:rPr>
        <w:t xml:space="preserve"> Son estudios prospectivos que emplean el registro de datos a través de procedimientos comunes consistentes en: exámenes físicos o sicológicos de diagnóstico o tratamientos rutinarios, entre los que se consideran: pesar al sujeto, electrocardiogramas, pruebas de agudeza auditiva, termografías, colección de excretas y secreciones externas, obtención de placenta durante el parto, recolección de líquido amniótico al romperse las membranas, obtención de saliva, dientes deciduales y dientes permanentes extraídos por indicación terapéutica, placa dental y cálculos removidos por procedimientos profilácticos no invasores, corte de pelo y uñas sin causar desfiguración, extracción de sangre por punción venosa en adultos en buen estado de salud, con frecuencia máxima de dos veces a la semana y volumen máximo de 450 ml en dos meses excepto durante el embarazo, ejercicio moderado en voluntarios sanos, pruebas sicológicas a grupos o individuos en los que no se manipulará la conducta del sujeto, investigación con medicamentos de uso común, amplio margen terapéutico y registrados en este Ministerio o su autoridad delegada, empleando las indicaciones, dosis y vías de administración establecidas y que no sean los medicamentos que se definen en el artículo 55 de la resolución.</w:t>
      </w:r>
    </w:p>
    <w:p w14:paraId="47D13806" w14:textId="77777777" w:rsidR="00791A61" w:rsidRPr="00962FBE" w:rsidRDefault="00791A61" w:rsidP="00962FBE">
      <w:pPr>
        <w:pStyle w:val="Textonotapie"/>
        <w:ind w:left="-567"/>
        <w:jc w:val="both"/>
        <w:rPr>
          <w:lang w:val="es-CO"/>
        </w:rPr>
      </w:pPr>
    </w:p>
  </w:footnote>
  <w:footnote w:id="3">
    <w:p w14:paraId="405F1639" w14:textId="77777777" w:rsidR="00F041F7" w:rsidRPr="00F041F7" w:rsidRDefault="00F041F7" w:rsidP="00F041F7">
      <w:pPr>
        <w:pStyle w:val="Textonotapie"/>
        <w:ind w:left="-567"/>
        <w:jc w:val="both"/>
        <w:rPr>
          <w:sz w:val="14"/>
          <w:szCs w:val="14"/>
        </w:rPr>
      </w:pPr>
      <w:r w:rsidRPr="00F041F7">
        <w:rPr>
          <w:sz w:val="14"/>
          <w:szCs w:val="14"/>
        </w:rPr>
        <w:footnoteRef/>
      </w:r>
      <w:r w:rsidRPr="00F041F7">
        <w:rPr>
          <w:sz w:val="14"/>
          <w:szCs w:val="14"/>
        </w:rPr>
        <w:t xml:space="preserve"> Son aquellas en que las probabilidades de afectar al sujeto son significativas, entre las que se consideran: estudios radiológicos y con microondas, estudios con los medicamentos y modalidades que se definen en los títulos III y IV de esta resolución, ensayos con nuevos dispositivos, estudios que incluyen procedimientos quirúrgicos, extracción de sangre mayor al 2% del volumen circulante en neonatos, amniocentesis y otras técnicas invasoras o procedimientos mayores, los que empleen métodos aleatorios de asignación a esquemas terapéuticos y los que tengan control con placebos, entre otros.</w:t>
      </w:r>
    </w:p>
    <w:p w14:paraId="1AE44C98" w14:textId="77777777" w:rsidR="00F041F7" w:rsidRPr="00F041F7" w:rsidRDefault="00F041F7">
      <w:pPr>
        <w:pStyle w:val="Textonotapie"/>
        <w:rPr>
          <w:lang w:val="es-CO"/>
        </w:rPr>
      </w:pPr>
    </w:p>
  </w:footnote>
  <w:footnote w:id="4">
    <w:p w14:paraId="435B2C6C" w14:textId="77777777" w:rsidR="00FB50D7" w:rsidRDefault="00FB50D7" w:rsidP="00FB50D7">
      <w:pPr>
        <w:pStyle w:val="Textonotapie"/>
        <w:ind w:left="-567"/>
        <w:rPr>
          <w:sz w:val="14"/>
          <w:szCs w:val="14"/>
        </w:rPr>
      </w:pPr>
      <w:r w:rsidRPr="00FB50D7">
        <w:rPr>
          <w:sz w:val="14"/>
          <w:szCs w:val="14"/>
        </w:rPr>
        <w:footnoteRef/>
      </w:r>
      <w:r w:rsidRPr="00FB50D7">
        <w:rPr>
          <w:sz w:val="14"/>
          <w:szCs w:val="14"/>
        </w:rPr>
        <w:t xml:space="preserve"> </w:t>
      </w:r>
      <w:r w:rsidR="0048599E">
        <w:rPr>
          <w:sz w:val="14"/>
          <w:szCs w:val="14"/>
        </w:rPr>
        <w:t xml:space="preserve">Se debe anexar documento de </w:t>
      </w:r>
      <w:r w:rsidRPr="00FB50D7">
        <w:rPr>
          <w:sz w:val="14"/>
          <w:szCs w:val="14"/>
        </w:rPr>
        <w:t xml:space="preserve">consentimiento informado </w:t>
      </w:r>
      <w:r w:rsidR="0048599E">
        <w:rPr>
          <w:sz w:val="14"/>
          <w:szCs w:val="14"/>
        </w:rPr>
        <w:t>y asentimiento (en caso de menores de edad). De</w:t>
      </w:r>
      <w:r w:rsidRPr="00FB50D7">
        <w:rPr>
          <w:sz w:val="14"/>
          <w:szCs w:val="14"/>
        </w:rPr>
        <w:t>be ser redactado en lenguaje sencillo, claro y comprensible para la población a la que está dirigida</w:t>
      </w:r>
      <w:r w:rsidR="0048599E">
        <w:rPr>
          <w:sz w:val="14"/>
          <w:szCs w:val="14"/>
        </w:rPr>
        <w:t xml:space="preserve"> y d</w:t>
      </w:r>
      <w:r w:rsidRPr="00FB50D7">
        <w:rPr>
          <w:sz w:val="14"/>
          <w:szCs w:val="14"/>
        </w:rPr>
        <w:t>ebe incluir siguientes ítems:</w:t>
      </w:r>
    </w:p>
    <w:p w14:paraId="1BC416D5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Título del proyecto</w:t>
      </w:r>
    </w:p>
    <w:p w14:paraId="4CACBCEC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Justificación y objetivos de la investigación.</w:t>
      </w:r>
    </w:p>
    <w:p w14:paraId="19D897E2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Descripción detallada de los procedimientos que se realizar.</w:t>
      </w:r>
    </w:p>
    <w:p w14:paraId="25476D07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Las molestias o los riesgos esperados (físicos, psicosociales, económicos, legales y otros que pueda prever el investigador) y los mecanismos que se utilizarán para minimizarlos.</w:t>
      </w:r>
    </w:p>
    <w:p w14:paraId="402E7AA9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Descripción de los beneficios directos para los participantes y los beneficios indirectos que se obtendrán con el desarrollo de la investigación.</w:t>
      </w:r>
    </w:p>
    <w:p w14:paraId="52248C6C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Los procedimientos alternativos que pudieran ser ventajosos para el sujeto (</w:t>
      </w:r>
      <w:proofErr w:type="gramStart"/>
      <w:r w:rsidRPr="00FA26B4">
        <w:rPr>
          <w:sz w:val="14"/>
          <w:szCs w:val="14"/>
        </w:rPr>
        <w:t>en caso que</w:t>
      </w:r>
      <w:proofErr w:type="gramEnd"/>
      <w:r w:rsidRPr="00FA26B4">
        <w:rPr>
          <w:sz w:val="14"/>
          <w:szCs w:val="14"/>
        </w:rPr>
        <w:t xml:space="preserve"> existan)</w:t>
      </w:r>
    </w:p>
    <w:p w14:paraId="5F2BDBB5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La garantía de recibir respuesta a cualquier pregunta y aclaración a cualquier duda acerca de los procedimientos, riesgos, beneficios y otros asuntos relacionados con la investigación y el tratamiento del sujeto.</w:t>
      </w:r>
    </w:p>
    <w:p w14:paraId="30988BBE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Garantía de libertad tanto de participar como de retirar su consentimiento en cualquier momento y dejar de participar en el estudio sin que por ello se creen perjuicios para continuar su cuidado y tratamiento.</w:t>
      </w:r>
    </w:p>
    <w:p w14:paraId="6735BB75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La seguridad que no se identificará al sujeto y que se mantendrá la confidencialidad de la información relacionada con su privacidad.</w:t>
      </w:r>
    </w:p>
    <w:p w14:paraId="136563A1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La garantía de que la investigación no generará costos adicionales a los participantes.</w:t>
      </w:r>
    </w:p>
    <w:p w14:paraId="33ABCF16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El compromiso de proporcionarle información actualizada obtenida durante el estudio, aunque ésta pudiera afectar la voluntad del sujeto para continuar participando.</w:t>
      </w:r>
    </w:p>
    <w:p w14:paraId="6134504A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La disponibilidad de tratamiento médico y la indemnización a que legalmente tendría derecho, por parte de la institución responsable de la investigación, en el caso de daños que le afecten directamente, causados por la investigación.</w:t>
      </w:r>
    </w:p>
    <w:p w14:paraId="2EF903CC" w14:textId="77777777" w:rsidR="00FA26B4" w:rsidRPr="00FA26B4" w:rsidRDefault="00FA26B4" w:rsidP="00FA26B4">
      <w:pPr>
        <w:pStyle w:val="Prrafodelista"/>
        <w:numPr>
          <w:ilvl w:val="0"/>
          <w:numId w:val="26"/>
        </w:numPr>
        <w:spacing w:line="259" w:lineRule="auto"/>
        <w:ind w:left="-284" w:hanging="283"/>
        <w:rPr>
          <w:sz w:val="14"/>
          <w:szCs w:val="14"/>
        </w:rPr>
      </w:pPr>
      <w:r w:rsidRPr="00FA26B4">
        <w:rPr>
          <w:sz w:val="14"/>
          <w:szCs w:val="14"/>
        </w:rPr>
        <w:t>Los datos de contacto de los investigadores (Nombre, correo electrónico y número telefónico) para que los participantes puedan recibir la información</w:t>
      </w:r>
    </w:p>
    <w:p w14:paraId="22136594" w14:textId="77777777" w:rsidR="00FA26B4" w:rsidRDefault="00FA26B4" w:rsidP="00FB50D7">
      <w:pPr>
        <w:pStyle w:val="Textonotapie"/>
        <w:ind w:left="-567"/>
        <w:rPr>
          <w:sz w:val="14"/>
          <w:szCs w:val="14"/>
        </w:rPr>
      </w:pPr>
    </w:p>
    <w:p w14:paraId="5D2CA8A5" w14:textId="77777777" w:rsidR="00FA26B4" w:rsidRPr="00FB50D7" w:rsidRDefault="00FA26B4" w:rsidP="00FB50D7">
      <w:pPr>
        <w:pStyle w:val="Textonotapie"/>
        <w:ind w:left="-567"/>
        <w:rPr>
          <w:sz w:val="14"/>
          <w:szCs w:val="14"/>
        </w:rPr>
      </w:pPr>
    </w:p>
    <w:p w14:paraId="154E9F88" w14:textId="77777777" w:rsidR="00FB50D7" w:rsidRPr="00FA26B4" w:rsidRDefault="00FB50D7" w:rsidP="00FA26B4">
      <w:pPr>
        <w:pStyle w:val="Textonotapie"/>
        <w:rPr>
          <w:lang w:val="es-CO"/>
        </w:rPr>
      </w:pPr>
    </w:p>
  </w:footnote>
  <w:footnote w:id="5">
    <w:p w14:paraId="044AD2DE" w14:textId="77777777" w:rsidR="0089352B" w:rsidRPr="000A79E0" w:rsidRDefault="0089352B" w:rsidP="000A79E0">
      <w:pPr>
        <w:pStyle w:val="Textonotapie"/>
        <w:ind w:left="-567"/>
        <w:rPr>
          <w:sz w:val="14"/>
          <w:szCs w:val="14"/>
        </w:rPr>
      </w:pPr>
      <w:r w:rsidRPr="000A79E0">
        <w:rPr>
          <w:sz w:val="14"/>
          <w:szCs w:val="14"/>
        </w:rPr>
        <w:footnoteRef/>
      </w:r>
      <w:r w:rsidRPr="000A79E0">
        <w:rPr>
          <w:sz w:val="14"/>
          <w:szCs w:val="14"/>
        </w:rPr>
        <w:t xml:space="preserve"> Se debe anexar registro INVIMA</w:t>
      </w:r>
    </w:p>
  </w:footnote>
  <w:footnote w:id="6">
    <w:p w14:paraId="45883370" w14:textId="77777777" w:rsidR="00114954" w:rsidRPr="00114954" w:rsidRDefault="00114954" w:rsidP="000A79E0">
      <w:pPr>
        <w:pStyle w:val="Textonotapie"/>
        <w:ind w:left="-567"/>
        <w:rPr>
          <w:lang w:val="es-CO"/>
        </w:rPr>
      </w:pPr>
      <w:r w:rsidRPr="000A79E0">
        <w:rPr>
          <w:sz w:val="14"/>
          <w:szCs w:val="14"/>
        </w:rPr>
        <w:footnoteRef/>
      </w:r>
      <w:r w:rsidRPr="000A79E0">
        <w:rPr>
          <w:sz w:val="14"/>
          <w:szCs w:val="14"/>
        </w:rPr>
        <w:t xml:space="preserve"> </w:t>
      </w:r>
      <w:r w:rsidR="000A79E0" w:rsidRPr="000A79E0">
        <w:rPr>
          <w:sz w:val="14"/>
          <w:szCs w:val="14"/>
        </w:rPr>
        <w:t>Se debe anexar registro INVIMA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0EA3C" w14:textId="77777777" w:rsidR="004F3A8A" w:rsidRDefault="004F3A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3138"/>
      <w:gridCol w:w="5151"/>
      <w:gridCol w:w="1776"/>
    </w:tblGrid>
    <w:tr w:rsidR="0039548D" w:rsidRPr="006C15BC" w14:paraId="18B9F7C4" w14:textId="77777777" w:rsidTr="004E3CC0">
      <w:trPr>
        <w:trHeight w:val="992"/>
      </w:trPr>
      <w:tc>
        <w:tcPr>
          <w:tcW w:w="3138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942D10D" w14:textId="77777777" w:rsidR="0039548D" w:rsidRPr="006C15BC" w:rsidRDefault="005B50D0" w:rsidP="0039548D">
          <w:pPr>
            <w:pStyle w:val="Encabezado"/>
            <w:jc w:val="center"/>
          </w:pPr>
          <w:r w:rsidRPr="005B6021">
            <w:rPr>
              <w:noProof/>
              <w:lang w:val="es-CO" w:eastAsia="es-CO"/>
            </w:rPr>
            <w:drawing>
              <wp:inline distT="0" distB="0" distL="0" distR="0" wp14:anchorId="10F794C8" wp14:editId="051386EA">
                <wp:extent cx="1838325" cy="723900"/>
                <wp:effectExtent l="0" t="0" r="0" b="0"/>
                <wp:docPr id="1" name="Imagen 2" descr="C:\Users\mblanco\Downloads\LogoUniversidadCES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mblanco\Downloads\LogoUniversidadCES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7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35A9AD8" w14:textId="549FC93A" w:rsidR="0039548D" w:rsidRPr="008F293E" w:rsidRDefault="0039548D" w:rsidP="0039548D">
          <w:pPr>
            <w:pStyle w:val="Encabezado"/>
            <w:jc w:val="center"/>
            <w:rPr>
              <w:rFonts w:asciiTheme="minorHAnsi" w:hAnsiTheme="minorHAnsi" w:cstheme="minorHAnsi"/>
              <w:b/>
            </w:rPr>
          </w:pPr>
          <w:r w:rsidRPr="008F293E">
            <w:rPr>
              <w:rFonts w:asciiTheme="minorHAnsi" w:hAnsiTheme="minorHAnsi" w:cstheme="minorHAnsi"/>
              <w:b/>
            </w:rPr>
            <w:t>FORMATO FICHA TÉ</w:t>
          </w:r>
          <w:r w:rsidR="004F3A8A" w:rsidRPr="008F293E">
            <w:rPr>
              <w:rFonts w:asciiTheme="minorHAnsi" w:hAnsiTheme="minorHAnsi" w:cstheme="minorHAnsi"/>
              <w:b/>
            </w:rPr>
            <w:t>C</w:t>
          </w:r>
          <w:r w:rsidRPr="008F293E">
            <w:rPr>
              <w:rFonts w:asciiTheme="minorHAnsi" w:hAnsiTheme="minorHAnsi" w:cstheme="minorHAnsi"/>
              <w:b/>
            </w:rPr>
            <w:t xml:space="preserve">NICA </w:t>
          </w:r>
        </w:p>
        <w:p w14:paraId="45F31002" w14:textId="77777777" w:rsidR="0039548D" w:rsidRPr="008F293E" w:rsidRDefault="0039548D" w:rsidP="0039548D">
          <w:pPr>
            <w:pStyle w:val="Encabezado"/>
            <w:jc w:val="center"/>
            <w:rPr>
              <w:rFonts w:asciiTheme="minorHAnsi" w:hAnsiTheme="minorHAnsi" w:cstheme="minorHAnsi"/>
              <w:b/>
            </w:rPr>
          </w:pPr>
          <w:r w:rsidRPr="008F293E">
            <w:rPr>
              <w:rFonts w:asciiTheme="minorHAnsi" w:hAnsiTheme="minorHAnsi" w:cstheme="minorHAnsi"/>
              <w:b/>
            </w:rPr>
            <w:t>COMITÉ DE ÉTICA EN HUMANOS</w:t>
          </w:r>
        </w:p>
      </w:tc>
    </w:tr>
    <w:tr w:rsidR="0039548D" w:rsidRPr="006C15BC" w14:paraId="3F0867FB" w14:textId="77777777" w:rsidTr="004E3CC0">
      <w:trPr>
        <w:trHeight w:val="69"/>
      </w:trPr>
      <w:tc>
        <w:tcPr>
          <w:tcW w:w="3138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3162E848" w14:textId="77777777" w:rsidR="0039548D" w:rsidRPr="008F293E" w:rsidRDefault="0039548D" w:rsidP="0039548D">
          <w:pPr>
            <w:pStyle w:val="Encabezado"/>
            <w:rPr>
              <w:rFonts w:asciiTheme="minorHAnsi" w:hAnsiTheme="minorHAnsi" w:cstheme="minorHAnsi"/>
            </w:rPr>
          </w:pPr>
          <w:r w:rsidRPr="008F293E">
            <w:rPr>
              <w:rFonts w:asciiTheme="minorHAnsi" w:hAnsiTheme="minorHAnsi" w:cstheme="minorHAnsi"/>
            </w:rPr>
            <w:t>Código: FR-IN-024</w:t>
          </w:r>
        </w:p>
      </w:tc>
      <w:tc>
        <w:tcPr>
          <w:tcW w:w="5151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3A75CFF9" w14:textId="77777777" w:rsidR="0039548D" w:rsidRPr="008F293E" w:rsidRDefault="0039548D" w:rsidP="0039548D">
          <w:pPr>
            <w:pStyle w:val="Encabezado"/>
            <w:rPr>
              <w:rFonts w:asciiTheme="minorHAnsi" w:hAnsiTheme="minorHAnsi" w:cstheme="minorHAnsi"/>
            </w:rPr>
          </w:pPr>
          <w:r w:rsidRPr="008F293E">
            <w:rPr>
              <w:rFonts w:asciiTheme="minorHAnsi" w:hAnsiTheme="minorHAnsi" w:cstheme="minorHAnsi"/>
            </w:rPr>
            <w:t>Fecha: 30/11/2018</w:t>
          </w:r>
        </w:p>
      </w:tc>
      <w:tc>
        <w:tcPr>
          <w:tcW w:w="177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54B857AD" w14:textId="77777777" w:rsidR="0039548D" w:rsidRPr="008F293E" w:rsidRDefault="0039548D" w:rsidP="0039548D">
          <w:pPr>
            <w:pStyle w:val="Encabezado"/>
            <w:rPr>
              <w:rFonts w:asciiTheme="minorHAnsi" w:hAnsiTheme="minorHAnsi" w:cstheme="minorHAnsi"/>
            </w:rPr>
          </w:pPr>
          <w:r w:rsidRPr="008F293E">
            <w:rPr>
              <w:rFonts w:asciiTheme="minorHAnsi" w:hAnsiTheme="minorHAnsi" w:cstheme="minorHAnsi"/>
            </w:rPr>
            <w:t>Versión: 0</w:t>
          </w:r>
          <w:r w:rsidR="005B50D0" w:rsidRPr="008F293E">
            <w:rPr>
              <w:rFonts w:asciiTheme="minorHAnsi" w:hAnsiTheme="minorHAnsi" w:cstheme="minorHAnsi"/>
            </w:rPr>
            <w:t>4</w:t>
          </w:r>
        </w:p>
      </w:tc>
    </w:tr>
    <w:tr w:rsidR="0039548D" w:rsidRPr="006C15BC" w14:paraId="76C2F511" w14:textId="77777777" w:rsidTr="004E3CC0">
      <w:trPr>
        <w:trHeight w:val="69"/>
      </w:trPr>
      <w:tc>
        <w:tcPr>
          <w:tcW w:w="3138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4089E3BF" w14:textId="77777777" w:rsidR="0039548D" w:rsidRPr="008F293E" w:rsidRDefault="0039548D" w:rsidP="0039548D">
          <w:pPr>
            <w:pStyle w:val="Encabezado"/>
            <w:rPr>
              <w:rFonts w:asciiTheme="minorHAnsi" w:hAnsiTheme="minorHAnsi" w:cstheme="minorHAnsi"/>
              <w:b/>
            </w:rPr>
          </w:pPr>
          <w:r w:rsidRPr="008F293E">
            <w:rPr>
              <w:rFonts w:asciiTheme="minorHAnsi" w:hAnsiTheme="minorHAnsi" w:cstheme="minorHAnsi"/>
              <w:b/>
            </w:rPr>
            <w:t>PROCESO</w:t>
          </w:r>
        </w:p>
      </w:tc>
      <w:tc>
        <w:tcPr>
          <w:tcW w:w="6927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4F2EEE2" w14:textId="77777777" w:rsidR="0039548D" w:rsidRPr="008F293E" w:rsidRDefault="003C482D" w:rsidP="0039548D">
          <w:pPr>
            <w:pStyle w:val="Encabezado"/>
            <w:rPr>
              <w:rFonts w:asciiTheme="minorHAnsi" w:hAnsiTheme="minorHAnsi" w:cstheme="minorHAnsi"/>
              <w:b/>
            </w:rPr>
          </w:pPr>
          <w:r w:rsidRPr="008F293E">
            <w:rPr>
              <w:rFonts w:asciiTheme="minorHAnsi" w:hAnsiTheme="minorHAnsi" w:cstheme="minorHAnsi"/>
              <w:b/>
            </w:rPr>
            <w:t>Investigación e I</w:t>
          </w:r>
          <w:r w:rsidR="0039548D" w:rsidRPr="008F293E">
            <w:rPr>
              <w:rFonts w:asciiTheme="minorHAnsi" w:hAnsiTheme="minorHAnsi" w:cstheme="minorHAnsi"/>
              <w:b/>
            </w:rPr>
            <w:t xml:space="preserve">nnovación </w:t>
          </w:r>
        </w:p>
      </w:tc>
    </w:tr>
  </w:tbl>
  <w:p w14:paraId="30408A62" w14:textId="77777777" w:rsidR="00617DE0" w:rsidRDefault="00617D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068DF" w14:textId="77777777" w:rsidR="004F3A8A" w:rsidRDefault="004F3A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18F"/>
    <w:multiLevelType w:val="hybridMultilevel"/>
    <w:tmpl w:val="109CA0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4696C"/>
    <w:multiLevelType w:val="hybridMultilevel"/>
    <w:tmpl w:val="5A76D194"/>
    <w:lvl w:ilvl="0" w:tplc="45681E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83B3E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5F454F"/>
    <w:multiLevelType w:val="singleLevel"/>
    <w:tmpl w:val="0C0A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58E1D3B"/>
    <w:multiLevelType w:val="hybridMultilevel"/>
    <w:tmpl w:val="23A85488"/>
    <w:lvl w:ilvl="0" w:tplc="488E06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107CB"/>
    <w:multiLevelType w:val="singleLevel"/>
    <w:tmpl w:val="46E89E3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6" w15:restartNumberingAfterBreak="0">
    <w:nsid w:val="1B56652F"/>
    <w:multiLevelType w:val="hybridMultilevel"/>
    <w:tmpl w:val="FAE8321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B0EB4"/>
    <w:multiLevelType w:val="multilevel"/>
    <w:tmpl w:val="6E148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AA4D8A"/>
    <w:multiLevelType w:val="singleLevel"/>
    <w:tmpl w:val="F1643B9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9" w15:restartNumberingAfterBreak="0">
    <w:nsid w:val="291E1E5A"/>
    <w:multiLevelType w:val="multilevel"/>
    <w:tmpl w:val="0EB247B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A54568"/>
    <w:multiLevelType w:val="hybridMultilevel"/>
    <w:tmpl w:val="EAB23C82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A32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D54B8F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DF50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5803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97180C"/>
    <w:multiLevelType w:val="hybridMultilevel"/>
    <w:tmpl w:val="8CA62C6E"/>
    <w:lvl w:ilvl="0" w:tplc="240A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DC44EE6"/>
    <w:multiLevelType w:val="hybridMultilevel"/>
    <w:tmpl w:val="12F6C0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C7A8A"/>
    <w:multiLevelType w:val="hybridMultilevel"/>
    <w:tmpl w:val="19A89712"/>
    <w:lvl w:ilvl="0" w:tplc="A96036D6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D5151"/>
    <w:multiLevelType w:val="hybridMultilevel"/>
    <w:tmpl w:val="BB240726"/>
    <w:lvl w:ilvl="0" w:tplc="D6BA2D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E0A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2B7548"/>
    <w:multiLevelType w:val="hybridMultilevel"/>
    <w:tmpl w:val="2258F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A7BF5"/>
    <w:multiLevelType w:val="singleLevel"/>
    <w:tmpl w:val="7A08F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9522DAF"/>
    <w:multiLevelType w:val="singleLevel"/>
    <w:tmpl w:val="959AD9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23" w15:restartNumberingAfterBreak="0">
    <w:nsid w:val="770C4E56"/>
    <w:multiLevelType w:val="singleLevel"/>
    <w:tmpl w:val="147068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4" w15:restartNumberingAfterBreak="0">
    <w:nsid w:val="773B5430"/>
    <w:multiLevelType w:val="hybridMultilevel"/>
    <w:tmpl w:val="49CA2BF4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799939F3"/>
    <w:multiLevelType w:val="hybridMultilevel"/>
    <w:tmpl w:val="BADC41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E91FA7"/>
    <w:multiLevelType w:val="hybridMultilevel"/>
    <w:tmpl w:val="68421F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9881">
    <w:abstractNumId w:val="23"/>
  </w:num>
  <w:num w:numId="2" w16cid:durableId="1311716470">
    <w:abstractNumId w:val="5"/>
  </w:num>
  <w:num w:numId="3" w16cid:durableId="1902793231">
    <w:abstractNumId w:val="22"/>
  </w:num>
  <w:num w:numId="4" w16cid:durableId="1483427422">
    <w:abstractNumId w:val="8"/>
  </w:num>
  <w:num w:numId="5" w16cid:durableId="1468163978">
    <w:abstractNumId w:val="3"/>
  </w:num>
  <w:num w:numId="6" w16cid:durableId="1214345118">
    <w:abstractNumId w:val="11"/>
  </w:num>
  <w:num w:numId="7" w16cid:durableId="448666534">
    <w:abstractNumId w:val="7"/>
  </w:num>
  <w:num w:numId="8" w16cid:durableId="53311198">
    <w:abstractNumId w:val="9"/>
  </w:num>
  <w:num w:numId="9" w16cid:durableId="1255432684">
    <w:abstractNumId w:val="19"/>
  </w:num>
  <w:num w:numId="10" w16cid:durableId="318316340">
    <w:abstractNumId w:val="13"/>
  </w:num>
  <w:num w:numId="11" w16cid:durableId="1100488472">
    <w:abstractNumId w:val="2"/>
  </w:num>
  <w:num w:numId="12" w16cid:durableId="1844977715">
    <w:abstractNumId w:val="14"/>
  </w:num>
  <w:num w:numId="13" w16cid:durableId="2100521412">
    <w:abstractNumId w:val="21"/>
  </w:num>
  <w:num w:numId="14" w16cid:durableId="510490783">
    <w:abstractNumId w:val="12"/>
  </w:num>
  <w:num w:numId="15" w16cid:durableId="2071296184">
    <w:abstractNumId w:val="1"/>
  </w:num>
  <w:num w:numId="16" w16cid:durableId="133109623">
    <w:abstractNumId w:val="18"/>
  </w:num>
  <w:num w:numId="17" w16cid:durableId="1200782009">
    <w:abstractNumId w:val="6"/>
  </w:num>
  <w:num w:numId="18" w16cid:durableId="326832130">
    <w:abstractNumId w:val="0"/>
  </w:num>
  <w:num w:numId="19" w16cid:durableId="617834654">
    <w:abstractNumId w:val="24"/>
  </w:num>
  <w:num w:numId="20" w16cid:durableId="2103453377">
    <w:abstractNumId w:val="15"/>
  </w:num>
  <w:num w:numId="21" w16cid:durableId="860511337">
    <w:abstractNumId w:val="20"/>
  </w:num>
  <w:num w:numId="22" w16cid:durableId="1650095385">
    <w:abstractNumId w:val="16"/>
  </w:num>
  <w:num w:numId="23" w16cid:durableId="748693443">
    <w:abstractNumId w:val="4"/>
  </w:num>
  <w:num w:numId="24" w16cid:durableId="1867790340">
    <w:abstractNumId w:val="25"/>
  </w:num>
  <w:num w:numId="25" w16cid:durableId="1734817147">
    <w:abstractNumId w:val="10"/>
  </w:num>
  <w:num w:numId="26" w16cid:durableId="1401631856">
    <w:abstractNumId w:val="17"/>
  </w:num>
  <w:num w:numId="27" w16cid:durableId="5287585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3A"/>
    <w:rsid w:val="00001975"/>
    <w:rsid w:val="00011E5F"/>
    <w:rsid w:val="00017C3F"/>
    <w:rsid w:val="00023D4E"/>
    <w:rsid w:val="0002597B"/>
    <w:rsid w:val="00026246"/>
    <w:rsid w:val="000278B0"/>
    <w:rsid w:val="00037C35"/>
    <w:rsid w:val="00047100"/>
    <w:rsid w:val="00047FA1"/>
    <w:rsid w:val="00053669"/>
    <w:rsid w:val="00056BE5"/>
    <w:rsid w:val="000610FB"/>
    <w:rsid w:val="00064E11"/>
    <w:rsid w:val="00065839"/>
    <w:rsid w:val="00067A03"/>
    <w:rsid w:val="00072608"/>
    <w:rsid w:val="000756E3"/>
    <w:rsid w:val="00080828"/>
    <w:rsid w:val="000815A9"/>
    <w:rsid w:val="0008273E"/>
    <w:rsid w:val="00097080"/>
    <w:rsid w:val="000A2108"/>
    <w:rsid w:val="000A5F19"/>
    <w:rsid w:val="000A6D8B"/>
    <w:rsid w:val="000A79E0"/>
    <w:rsid w:val="000C0011"/>
    <w:rsid w:val="000C2141"/>
    <w:rsid w:val="000D0079"/>
    <w:rsid w:val="000D0E3F"/>
    <w:rsid w:val="000D44EE"/>
    <w:rsid w:val="000D77A1"/>
    <w:rsid w:val="000E02C8"/>
    <w:rsid w:val="000E2E74"/>
    <w:rsid w:val="000E3CCE"/>
    <w:rsid w:val="000F73D5"/>
    <w:rsid w:val="001047C3"/>
    <w:rsid w:val="00111E63"/>
    <w:rsid w:val="00114954"/>
    <w:rsid w:val="00115FB3"/>
    <w:rsid w:val="00115FD8"/>
    <w:rsid w:val="0012197A"/>
    <w:rsid w:val="00121FD0"/>
    <w:rsid w:val="0012259D"/>
    <w:rsid w:val="00123659"/>
    <w:rsid w:val="001238AA"/>
    <w:rsid w:val="00137A74"/>
    <w:rsid w:val="00141230"/>
    <w:rsid w:val="001510B9"/>
    <w:rsid w:val="00157207"/>
    <w:rsid w:val="00165426"/>
    <w:rsid w:val="00171559"/>
    <w:rsid w:val="00174E3B"/>
    <w:rsid w:val="001764FE"/>
    <w:rsid w:val="00176E81"/>
    <w:rsid w:val="00180E0E"/>
    <w:rsid w:val="00181087"/>
    <w:rsid w:val="00185639"/>
    <w:rsid w:val="00187FCA"/>
    <w:rsid w:val="00190096"/>
    <w:rsid w:val="001A49D6"/>
    <w:rsid w:val="001B3504"/>
    <w:rsid w:val="001C2D49"/>
    <w:rsid w:val="001C308E"/>
    <w:rsid w:val="001D51B3"/>
    <w:rsid w:val="001E1A0C"/>
    <w:rsid w:val="001E50BD"/>
    <w:rsid w:val="001F6496"/>
    <w:rsid w:val="00225F25"/>
    <w:rsid w:val="00230964"/>
    <w:rsid w:val="002472C5"/>
    <w:rsid w:val="00251C2F"/>
    <w:rsid w:val="00252FC3"/>
    <w:rsid w:val="00254525"/>
    <w:rsid w:val="00263B4E"/>
    <w:rsid w:val="00267E14"/>
    <w:rsid w:val="002744AD"/>
    <w:rsid w:val="00290D1A"/>
    <w:rsid w:val="002A1F3A"/>
    <w:rsid w:val="002A220C"/>
    <w:rsid w:val="002A43EC"/>
    <w:rsid w:val="002A7DDF"/>
    <w:rsid w:val="002B4149"/>
    <w:rsid w:val="002C3DC6"/>
    <w:rsid w:val="002C47F3"/>
    <w:rsid w:val="002C5CB2"/>
    <w:rsid w:val="002C6AD4"/>
    <w:rsid w:val="002D79E6"/>
    <w:rsid w:val="002E052A"/>
    <w:rsid w:val="002E7DBD"/>
    <w:rsid w:val="00314C0C"/>
    <w:rsid w:val="003234BE"/>
    <w:rsid w:val="0033124A"/>
    <w:rsid w:val="003344A6"/>
    <w:rsid w:val="00337E1E"/>
    <w:rsid w:val="00341C1D"/>
    <w:rsid w:val="00355F4D"/>
    <w:rsid w:val="003609AE"/>
    <w:rsid w:val="003629BC"/>
    <w:rsid w:val="003902ED"/>
    <w:rsid w:val="0039548D"/>
    <w:rsid w:val="003A10C9"/>
    <w:rsid w:val="003A35C3"/>
    <w:rsid w:val="003B2ED5"/>
    <w:rsid w:val="003B5CF7"/>
    <w:rsid w:val="003C482D"/>
    <w:rsid w:val="003C4E1F"/>
    <w:rsid w:val="003E2311"/>
    <w:rsid w:val="003E4D94"/>
    <w:rsid w:val="003E563F"/>
    <w:rsid w:val="003E6E30"/>
    <w:rsid w:val="003E7243"/>
    <w:rsid w:val="003F79A6"/>
    <w:rsid w:val="0041319E"/>
    <w:rsid w:val="00414A4D"/>
    <w:rsid w:val="00416BF4"/>
    <w:rsid w:val="0042049C"/>
    <w:rsid w:val="00425D11"/>
    <w:rsid w:val="0043345B"/>
    <w:rsid w:val="004358FE"/>
    <w:rsid w:val="004439CC"/>
    <w:rsid w:val="00454780"/>
    <w:rsid w:val="0045626B"/>
    <w:rsid w:val="00456DCD"/>
    <w:rsid w:val="00466821"/>
    <w:rsid w:val="004710C5"/>
    <w:rsid w:val="00475390"/>
    <w:rsid w:val="0048311C"/>
    <w:rsid w:val="0048599E"/>
    <w:rsid w:val="00492A65"/>
    <w:rsid w:val="00493426"/>
    <w:rsid w:val="004A1B04"/>
    <w:rsid w:val="004B0B15"/>
    <w:rsid w:val="004B68D5"/>
    <w:rsid w:val="004C2034"/>
    <w:rsid w:val="004C55AD"/>
    <w:rsid w:val="004C5ED6"/>
    <w:rsid w:val="004D0376"/>
    <w:rsid w:val="004D453B"/>
    <w:rsid w:val="004D6D80"/>
    <w:rsid w:val="004E2677"/>
    <w:rsid w:val="004E3CC0"/>
    <w:rsid w:val="004F0CAB"/>
    <w:rsid w:val="004F3A8A"/>
    <w:rsid w:val="00501A9F"/>
    <w:rsid w:val="00505976"/>
    <w:rsid w:val="00511AB4"/>
    <w:rsid w:val="005131AC"/>
    <w:rsid w:val="00514D2E"/>
    <w:rsid w:val="00514FD9"/>
    <w:rsid w:val="0053045B"/>
    <w:rsid w:val="0053555E"/>
    <w:rsid w:val="00536228"/>
    <w:rsid w:val="005451FE"/>
    <w:rsid w:val="00546C02"/>
    <w:rsid w:val="00550862"/>
    <w:rsid w:val="00556835"/>
    <w:rsid w:val="00561327"/>
    <w:rsid w:val="0059001E"/>
    <w:rsid w:val="00593C42"/>
    <w:rsid w:val="00594D4C"/>
    <w:rsid w:val="005B183B"/>
    <w:rsid w:val="005B4855"/>
    <w:rsid w:val="005B50D0"/>
    <w:rsid w:val="005C3383"/>
    <w:rsid w:val="005C73CA"/>
    <w:rsid w:val="005E08E2"/>
    <w:rsid w:val="005E18BC"/>
    <w:rsid w:val="005F26DC"/>
    <w:rsid w:val="005F763E"/>
    <w:rsid w:val="0060147B"/>
    <w:rsid w:val="006035A9"/>
    <w:rsid w:val="006037D3"/>
    <w:rsid w:val="0061347B"/>
    <w:rsid w:val="00616DA9"/>
    <w:rsid w:val="006171EC"/>
    <w:rsid w:val="00617DE0"/>
    <w:rsid w:val="00620688"/>
    <w:rsid w:val="006236F0"/>
    <w:rsid w:val="00623BCD"/>
    <w:rsid w:val="00624B16"/>
    <w:rsid w:val="00655EFF"/>
    <w:rsid w:val="006604BC"/>
    <w:rsid w:val="00660B07"/>
    <w:rsid w:val="00677076"/>
    <w:rsid w:val="00680DCA"/>
    <w:rsid w:val="00680F63"/>
    <w:rsid w:val="00681499"/>
    <w:rsid w:val="006870AF"/>
    <w:rsid w:val="006A1F73"/>
    <w:rsid w:val="006A2AEC"/>
    <w:rsid w:val="006A4244"/>
    <w:rsid w:val="006A6705"/>
    <w:rsid w:val="006B351A"/>
    <w:rsid w:val="006C1B01"/>
    <w:rsid w:val="006C4A2B"/>
    <w:rsid w:val="006C5ADB"/>
    <w:rsid w:val="006C7A80"/>
    <w:rsid w:val="006D0ABF"/>
    <w:rsid w:val="006D4E52"/>
    <w:rsid w:val="006D6D0E"/>
    <w:rsid w:val="006D7211"/>
    <w:rsid w:val="006E0865"/>
    <w:rsid w:val="006E5AB8"/>
    <w:rsid w:val="006E65F6"/>
    <w:rsid w:val="006F23A6"/>
    <w:rsid w:val="006F7C9A"/>
    <w:rsid w:val="00703ACD"/>
    <w:rsid w:val="007072D6"/>
    <w:rsid w:val="00711C7B"/>
    <w:rsid w:val="00711D20"/>
    <w:rsid w:val="00726E58"/>
    <w:rsid w:val="0073020F"/>
    <w:rsid w:val="007435CC"/>
    <w:rsid w:val="007454FD"/>
    <w:rsid w:val="00772D53"/>
    <w:rsid w:val="0077318D"/>
    <w:rsid w:val="00791A61"/>
    <w:rsid w:val="007973D2"/>
    <w:rsid w:val="007A00F8"/>
    <w:rsid w:val="007A0EEA"/>
    <w:rsid w:val="007A38B6"/>
    <w:rsid w:val="007A3E3B"/>
    <w:rsid w:val="007A69A1"/>
    <w:rsid w:val="007B3BB8"/>
    <w:rsid w:val="007B5BEC"/>
    <w:rsid w:val="007C380C"/>
    <w:rsid w:val="007D739C"/>
    <w:rsid w:val="007E4EB0"/>
    <w:rsid w:val="007E7761"/>
    <w:rsid w:val="007F4D4A"/>
    <w:rsid w:val="007F4E03"/>
    <w:rsid w:val="007F7116"/>
    <w:rsid w:val="008008F5"/>
    <w:rsid w:val="00802E6F"/>
    <w:rsid w:val="00804D0A"/>
    <w:rsid w:val="008076FB"/>
    <w:rsid w:val="00822A18"/>
    <w:rsid w:val="00825F07"/>
    <w:rsid w:val="00827944"/>
    <w:rsid w:val="0083180C"/>
    <w:rsid w:val="00834BC2"/>
    <w:rsid w:val="00835076"/>
    <w:rsid w:val="0083517B"/>
    <w:rsid w:val="0083634F"/>
    <w:rsid w:val="0083790E"/>
    <w:rsid w:val="008554FD"/>
    <w:rsid w:val="00867BF2"/>
    <w:rsid w:val="0089352B"/>
    <w:rsid w:val="008949CB"/>
    <w:rsid w:val="008964C8"/>
    <w:rsid w:val="00897F51"/>
    <w:rsid w:val="008A5E4C"/>
    <w:rsid w:val="008B645E"/>
    <w:rsid w:val="008C153E"/>
    <w:rsid w:val="008C469A"/>
    <w:rsid w:val="008D4D87"/>
    <w:rsid w:val="008E68E8"/>
    <w:rsid w:val="008F1381"/>
    <w:rsid w:val="008F293E"/>
    <w:rsid w:val="008F5C98"/>
    <w:rsid w:val="009078BB"/>
    <w:rsid w:val="00912FE1"/>
    <w:rsid w:val="00923A0D"/>
    <w:rsid w:val="00925E96"/>
    <w:rsid w:val="009275C4"/>
    <w:rsid w:val="00934D15"/>
    <w:rsid w:val="00952169"/>
    <w:rsid w:val="00960A24"/>
    <w:rsid w:val="00962FBE"/>
    <w:rsid w:val="00964945"/>
    <w:rsid w:val="00964BE7"/>
    <w:rsid w:val="009674F9"/>
    <w:rsid w:val="0097759E"/>
    <w:rsid w:val="009860A9"/>
    <w:rsid w:val="00994251"/>
    <w:rsid w:val="009A78DD"/>
    <w:rsid w:val="009B5C7D"/>
    <w:rsid w:val="009E195A"/>
    <w:rsid w:val="009F018D"/>
    <w:rsid w:val="009F05B7"/>
    <w:rsid w:val="00A048F8"/>
    <w:rsid w:val="00A22DE2"/>
    <w:rsid w:val="00A22DF5"/>
    <w:rsid w:val="00A24A9E"/>
    <w:rsid w:val="00A26113"/>
    <w:rsid w:val="00A33BC8"/>
    <w:rsid w:val="00A33F14"/>
    <w:rsid w:val="00A36A94"/>
    <w:rsid w:val="00A51BA0"/>
    <w:rsid w:val="00A52A72"/>
    <w:rsid w:val="00A5498A"/>
    <w:rsid w:val="00A54FB1"/>
    <w:rsid w:val="00A608D6"/>
    <w:rsid w:val="00A60EF3"/>
    <w:rsid w:val="00A616BF"/>
    <w:rsid w:val="00A73D4E"/>
    <w:rsid w:val="00A802FB"/>
    <w:rsid w:val="00A80A78"/>
    <w:rsid w:val="00A84A1A"/>
    <w:rsid w:val="00A84CC5"/>
    <w:rsid w:val="00A91379"/>
    <w:rsid w:val="00A923C0"/>
    <w:rsid w:val="00AA1DA4"/>
    <w:rsid w:val="00AA28B4"/>
    <w:rsid w:val="00AA7384"/>
    <w:rsid w:val="00AB10F3"/>
    <w:rsid w:val="00AB1331"/>
    <w:rsid w:val="00AB77E9"/>
    <w:rsid w:val="00AC190A"/>
    <w:rsid w:val="00AC2859"/>
    <w:rsid w:val="00AC30EB"/>
    <w:rsid w:val="00AC473D"/>
    <w:rsid w:val="00AC618B"/>
    <w:rsid w:val="00AC6960"/>
    <w:rsid w:val="00AC781C"/>
    <w:rsid w:val="00AC7D35"/>
    <w:rsid w:val="00AD356F"/>
    <w:rsid w:val="00AD66C7"/>
    <w:rsid w:val="00B011B3"/>
    <w:rsid w:val="00B02A9A"/>
    <w:rsid w:val="00B04591"/>
    <w:rsid w:val="00B11227"/>
    <w:rsid w:val="00B15FE6"/>
    <w:rsid w:val="00B35991"/>
    <w:rsid w:val="00B602E5"/>
    <w:rsid w:val="00B60DB0"/>
    <w:rsid w:val="00B6135B"/>
    <w:rsid w:val="00B63156"/>
    <w:rsid w:val="00B6510C"/>
    <w:rsid w:val="00B65786"/>
    <w:rsid w:val="00B67A56"/>
    <w:rsid w:val="00B701FF"/>
    <w:rsid w:val="00B738CE"/>
    <w:rsid w:val="00B77196"/>
    <w:rsid w:val="00B85A92"/>
    <w:rsid w:val="00B975AA"/>
    <w:rsid w:val="00BA4540"/>
    <w:rsid w:val="00BA6A21"/>
    <w:rsid w:val="00BB188A"/>
    <w:rsid w:val="00BB19E6"/>
    <w:rsid w:val="00BB264A"/>
    <w:rsid w:val="00BC43F5"/>
    <w:rsid w:val="00BC691B"/>
    <w:rsid w:val="00BD1B09"/>
    <w:rsid w:val="00BD4FD1"/>
    <w:rsid w:val="00BE6E95"/>
    <w:rsid w:val="00C060A4"/>
    <w:rsid w:val="00C06532"/>
    <w:rsid w:val="00C13057"/>
    <w:rsid w:val="00C24F8F"/>
    <w:rsid w:val="00C27B22"/>
    <w:rsid w:val="00C37792"/>
    <w:rsid w:val="00C41685"/>
    <w:rsid w:val="00C428F0"/>
    <w:rsid w:val="00C44625"/>
    <w:rsid w:val="00C4593E"/>
    <w:rsid w:val="00C507A9"/>
    <w:rsid w:val="00C51BC7"/>
    <w:rsid w:val="00C62F33"/>
    <w:rsid w:val="00C64EBD"/>
    <w:rsid w:val="00C66217"/>
    <w:rsid w:val="00C73876"/>
    <w:rsid w:val="00C76A1D"/>
    <w:rsid w:val="00C85A5C"/>
    <w:rsid w:val="00C86464"/>
    <w:rsid w:val="00C9682C"/>
    <w:rsid w:val="00CA0021"/>
    <w:rsid w:val="00CA62AE"/>
    <w:rsid w:val="00CA6836"/>
    <w:rsid w:val="00CB6496"/>
    <w:rsid w:val="00CB6E0F"/>
    <w:rsid w:val="00CB7E77"/>
    <w:rsid w:val="00CC3E84"/>
    <w:rsid w:val="00CC4C17"/>
    <w:rsid w:val="00CC7E1B"/>
    <w:rsid w:val="00CC7F71"/>
    <w:rsid w:val="00CE0179"/>
    <w:rsid w:val="00CE2AC6"/>
    <w:rsid w:val="00CE3D59"/>
    <w:rsid w:val="00CF0FA4"/>
    <w:rsid w:val="00CF2BA4"/>
    <w:rsid w:val="00CF2DC2"/>
    <w:rsid w:val="00CF42F1"/>
    <w:rsid w:val="00CF4EEF"/>
    <w:rsid w:val="00CF51B9"/>
    <w:rsid w:val="00CF6E49"/>
    <w:rsid w:val="00CF7D45"/>
    <w:rsid w:val="00D201D5"/>
    <w:rsid w:val="00D258B1"/>
    <w:rsid w:val="00D26DAB"/>
    <w:rsid w:val="00D27211"/>
    <w:rsid w:val="00D327B4"/>
    <w:rsid w:val="00D338BE"/>
    <w:rsid w:val="00D34DCE"/>
    <w:rsid w:val="00D46E80"/>
    <w:rsid w:val="00D57EA4"/>
    <w:rsid w:val="00D71F90"/>
    <w:rsid w:val="00D7351D"/>
    <w:rsid w:val="00D771BC"/>
    <w:rsid w:val="00D816EA"/>
    <w:rsid w:val="00D83160"/>
    <w:rsid w:val="00D860A6"/>
    <w:rsid w:val="00D92B59"/>
    <w:rsid w:val="00D93889"/>
    <w:rsid w:val="00D94EB8"/>
    <w:rsid w:val="00DA57C5"/>
    <w:rsid w:val="00DA5A07"/>
    <w:rsid w:val="00DB6BDA"/>
    <w:rsid w:val="00DE0A70"/>
    <w:rsid w:val="00DE32E8"/>
    <w:rsid w:val="00DE3AB7"/>
    <w:rsid w:val="00DF457E"/>
    <w:rsid w:val="00E0029A"/>
    <w:rsid w:val="00E05C50"/>
    <w:rsid w:val="00E07357"/>
    <w:rsid w:val="00E12098"/>
    <w:rsid w:val="00E14487"/>
    <w:rsid w:val="00E170EE"/>
    <w:rsid w:val="00E21468"/>
    <w:rsid w:val="00E37BDD"/>
    <w:rsid w:val="00E47DFF"/>
    <w:rsid w:val="00E51CCD"/>
    <w:rsid w:val="00E544FE"/>
    <w:rsid w:val="00E552AA"/>
    <w:rsid w:val="00E610E3"/>
    <w:rsid w:val="00E646B8"/>
    <w:rsid w:val="00E656E3"/>
    <w:rsid w:val="00E6639F"/>
    <w:rsid w:val="00E67631"/>
    <w:rsid w:val="00E80307"/>
    <w:rsid w:val="00E83648"/>
    <w:rsid w:val="00E8720F"/>
    <w:rsid w:val="00E87CA1"/>
    <w:rsid w:val="00E95543"/>
    <w:rsid w:val="00EA21F5"/>
    <w:rsid w:val="00EA227A"/>
    <w:rsid w:val="00EA42AD"/>
    <w:rsid w:val="00EA6865"/>
    <w:rsid w:val="00EB001E"/>
    <w:rsid w:val="00EB0118"/>
    <w:rsid w:val="00EB27B5"/>
    <w:rsid w:val="00EB2AF7"/>
    <w:rsid w:val="00EB3026"/>
    <w:rsid w:val="00EB3299"/>
    <w:rsid w:val="00EB4586"/>
    <w:rsid w:val="00EB5113"/>
    <w:rsid w:val="00EC0A3B"/>
    <w:rsid w:val="00EC6BBF"/>
    <w:rsid w:val="00ED7FD0"/>
    <w:rsid w:val="00EE1C03"/>
    <w:rsid w:val="00EE2464"/>
    <w:rsid w:val="00EE40E1"/>
    <w:rsid w:val="00EE4CD2"/>
    <w:rsid w:val="00EF18F1"/>
    <w:rsid w:val="00F03961"/>
    <w:rsid w:val="00F041F7"/>
    <w:rsid w:val="00F10457"/>
    <w:rsid w:val="00F105D9"/>
    <w:rsid w:val="00F15459"/>
    <w:rsid w:val="00F27424"/>
    <w:rsid w:val="00F354EA"/>
    <w:rsid w:val="00F5286D"/>
    <w:rsid w:val="00F57958"/>
    <w:rsid w:val="00F631BD"/>
    <w:rsid w:val="00F658BA"/>
    <w:rsid w:val="00F76202"/>
    <w:rsid w:val="00F8082B"/>
    <w:rsid w:val="00F83E7F"/>
    <w:rsid w:val="00F93609"/>
    <w:rsid w:val="00F97AAC"/>
    <w:rsid w:val="00FA26B4"/>
    <w:rsid w:val="00FA62CA"/>
    <w:rsid w:val="00FA661D"/>
    <w:rsid w:val="00FB2BC0"/>
    <w:rsid w:val="00FB50D7"/>
    <w:rsid w:val="00FC3957"/>
    <w:rsid w:val="00FC6AF4"/>
    <w:rsid w:val="00FC7E5B"/>
    <w:rsid w:val="00FD605A"/>
    <w:rsid w:val="00FD7D6D"/>
    <w:rsid w:val="00FF0395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2D09B7"/>
  <w15:chartTrackingRefBased/>
  <w15:docId w15:val="{03F67BF0-49E6-4F91-BDC3-615576C2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Goudy Old Style" w:hAnsi="Goudy Old Style"/>
      <w:b/>
      <w:snapToGrid w:val="0"/>
      <w:color w:val="00800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Goudy Old Style" w:hAnsi="Goudy Old Style"/>
      <w:b/>
      <w:snapToGrid w:val="0"/>
      <w:color w:val="008000"/>
      <w:sz w:val="2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snapToGrid w:val="0"/>
      <w:color w:val="FF000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Goudy Old Style" w:hAnsi="Goudy Old Style"/>
      <w:snapToGrid w:val="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C0C0C0"/>
      <w:jc w:val="center"/>
      <w:outlineLvl w:val="5"/>
    </w:pPr>
    <w:rPr>
      <w:rFonts w:ascii="Goudy Old Style" w:hAnsi="Goudy Old Style"/>
      <w:snapToGrid w:val="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entury Schoolbook" w:hAnsi="Century Schoolbook"/>
      <w:b/>
      <w:snapToGrid w:val="0"/>
      <w:szCs w:val="20"/>
      <w:lang w:val="es-ES_tradnl"/>
    </w:rPr>
  </w:style>
  <w:style w:type="paragraph" w:styleId="Sangradetextonormal">
    <w:name w:val="Body Text Indent"/>
    <w:basedOn w:val="Normal"/>
    <w:pPr>
      <w:numPr>
        <w:ilvl w:val="12"/>
      </w:numPr>
      <w:jc w:val="both"/>
    </w:pPr>
    <w:rPr>
      <w:snapToGrid w:val="0"/>
      <w:szCs w:val="20"/>
      <w:lang w:val="es-ES_tradnl"/>
    </w:rPr>
  </w:style>
  <w:style w:type="paragraph" w:styleId="Textoindependiente2">
    <w:name w:val="Body Text 2"/>
    <w:basedOn w:val="Normal"/>
    <w:rPr>
      <w:rFonts w:ascii="Goudy Old Style" w:hAnsi="Goudy Old Style"/>
      <w:snapToGrid w:val="0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Goudy Old Style" w:hAnsi="Goudy Old Style"/>
      <w:snapToGrid w:val="0"/>
      <w:sz w:val="22"/>
      <w:szCs w:val="20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Goudy Old Style" w:hAnsi="Goudy Old Style"/>
      <w:snapToGrid w:val="0"/>
      <w:sz w:val="26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550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086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55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1319E"/>
    <w:rPr>
      <w:sz w:val="16"/>
      <w:szCs w:val="16"/>
    </w:rPr>
  </w:style>
  <w:style w:type="paragraph" w:styleId="Textocomentario">
    <w:name w:val="annotation text"/>
    <w:basedOn w:val="Normal"/>
    <w:semiHidden/>
    <w:rsid w:val="004131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1319E"/>
    <w:rPr>
      <w:b/>
      <w:bCs/>
    </w:rPr>
  </w:style>
  <w:style w:type="paragraph" w:styleId="Textodeglobo">
    <w:name w:val="Balloon Text"/>
    <w:basedOn w:val="Normal"/>
    <w:semiHidden/>
    <w:rsid w:val="0041319E"/>
    <w:rPr>
      <w:rFonts w:ascii="Tahoma" w:hAnsi="Tahoma" w:cs="Tahoma"/>
      <w:sz w:val="16"/>
      <w:szCs w:val="16"/>
    </w:rPr>
  </w:style>
  <w:style w:type="character" w:styleId="Hipervnculo">
    <w:name w:val="Hyperlink"/>
    <w:rsid w:val="006D7211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76A1D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42049C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AC30EB"/>
    <w:rPr>
      <w:sz w:val="20"/>
      <w:szCs w:val="20"/>
    </w:rPr>
  </w:style>
  <w:style w:type="character" w:customStyle="1" w:styleId="TextonotapieCar">
    <w:name w:val="Texto nota pie Car"/>
    <w:link w:val="Textonotapie"/>
    <w:rsid w:val="00AC30EB"/>
    <w:rPr>
      <w:lang w:val="es-ES" w:eastAsia="es-ES"/>
    </w:rPr>
  </w:style>
  <w:style w:type="character" w:styleId="Refdenotaalpie">
    <w:name w:val="footnote reference"/>
    <w:rsid w:val="00AC30EB"/>
    <w:rPr>
      <w:vertAlign w:val="superscript"/>
    </w:rPr>
  </w:style>
  <w:style w:type="paragraph" w:styleId="Prrafodelista">
    <w:name w:val="List Paragraph"/>
    <w:basedOn w:val="Normal"/>
    <w:uiPriority w:val="34"/>
    <w:qFormat/>
    <w:rsid w:val="00FB50D7"/>
    <w:pPr>
      <w:ind w:left="720"/>
      <w:contextualSpacing/>
    </w:pPr>
    <w:rPr>
      <w:sz w:val="20"/>
      <w:szCs w:val="20"/>
      <w:lang w:val="es-CO" w:eastAsia="es-MX"/>
    </w:rPr>
  </w:style>
  <w:style w:type="character" w:customStyle="1" w:styleId="Ttulo4Car">
    <w:name w:val="Título 4 Car"/>
    <w:link w:val="Ttulo4"/>
    <w:rsid w:val="00FB50D7"/>
    <w:rPr>
      <w:snapToGrid w:val="0"/>
      <w:color w:val="FF0000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D6F6-C1E6-43C8-8586-E7CC41E4D8A7}">
  <ds:schemaRefs>
    <ds:schemaRef ds:uri="http://schemas.microsoft.com/office/2006/metadata/properties"/>
    <ds:schemaRef ds:uri="http://schemas.microsoft.com/office/infopath/2007/PartnerControls"/>
    <ds:schemaRef ds:uri="c63f1759-75a7-4e02-ad8f-63ad06e135f7"/>
    <ds:schemaRef ds:uri="eea0db8a-05f4-4eaa-b947-d5a54c84487e"/>
  </ds:schemaRefs>
</ds:datastoreItem>
</file>

<file path=customXml/itemProps2.xml><?xml version="1.0" encoding="utf-8"?>
<ds:datastoreItem xmlns:ds="http://schemas.openxmlformats.org/officeDocument/2006/customXml" ds:itemID="{6B52AA71-222A-4B97-9034-A87B503C3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DC440-C490-43CB-9B7A-5ED25572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4E1D2-73F6-4A86-9BF6-CFB3C6B8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ANTIOQUIA</vt:lpstr>
    </vt:vector>
  </TitlesOfParts>
  <Company>Universidad de Antioquia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ANTIOQUIA</dc:title>
  <dc:subject/>
  <dc:creator>Fac. Nal. Salud Pública</dc:creator>
  <cp:keywords/>
  <cp:lastModifiedBy>Juliana Buitrago Ceballos</cp:lastModifiedBy>
  <cp:revision>4</cp:revision>
  <cp:lastPrinted>2014-01-28T20:02:00Z</cp:lastPrinted>
  <dcterms:created xsi:type="dcterms:W3CDTF">2021-07-27T22:08:00Z</dcterms:created>
  <dcterms:modified xsi:type="dcterms:W3CDTF">2025-07-09T19:18:00Z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</Properties>
</file>